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4FA" w:rsidRPr="00AE5B98" w:rsidRDefault="0096168F">
      <w:pPr>
        <w:rPr>
          <w:rFonts w:ascii="Arial" w:hAnsi="Arial" w:cs="Arial"/>
          <w:u w:val="single"/>
        </w:rPr>
      </w:pPr>
      <w:r w:rsidRPr="00AE5B98">
        <w:rPr>
          <w:rFonts w:ascii="Arial" w:hAnsi="Arial" w:cs="Arial"/>
          <w:u w:val="single"/>
        </w:rPr>
        <w:t>LAPS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3"/>
        <w:gridCol w:w="1503"/>
        <w:gridCol w:w="1396"/>
      </w:tblGrid>
      <w:tr w:rsidR="0096168F" w:rsidRPr="00AE5B98" w:rsidTr="00E643AB">
        <w:tc>
          <w:tcPr>
            <w:tcW w:w="1503" w:type="dxa"/>
            <w:shd w:val="clear" w:color="auto" w:fill="DEEAF6" w:themeFill="accent1" w:themeFillTint="33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determiners</w:t>
            </w:r>
          </w:p>
        </w:tc>
        <w:tc>
          <w:tcPr>
            <w:tcW w:w="1503" w:type="dxa"/>
            <w:shd w:val="clear" w:color="auto" w:fill="DEEAF6" w:themeFill="accent1" w:themeFillTint="33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Adjectives</w:t>
            </w:r>
          </w:p>
        </w:tc>
        <w:tc>
          <w:tcPr>
            <w:tcW w:w="1396" w:type="dxa"/>
            <w:shd w:val="clear" w:color="auto" w:fill="DEEAF6" w:themeFill="accent1" w:themeFillTint="33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Nouns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this </w:t>
            </w: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bloody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sea-hag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the </w:t>
            </w: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loathsome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beast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fiendish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monster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that</w:t>
            </w: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blood-lusting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sea-serpent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an</w:t>
            </w: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murderous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fiend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one</w:t>
            </w: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demonic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monstrosity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twisted 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eye-sore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monstrous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mutant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petrifying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savage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grim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animal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fiercest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creature</w:t>
            </w: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dreaded 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</w:tr>
      <w:tr w:rsidR="0096168F" w:rsidRPr="00AE5B98" w:rsidTr="00E643AB"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perilous</w:t>
            </w:r>
          </w:p>
        </w:tc>
        <w:tc>
          <w:tcPr>
            <w:tcW w:w="1396" w:type="dxa"/>
          </w:tcPr>
          <w:p w:rsidR="0096168F" w:rsidRPr="00AE5B98" w:rsidRDefault="0096168F" w:rsidP="00E643AB">
            <w:pPr>
              <w:rPr>
                <w:rFonts w:ascii="Arial" w:hAnsi="Arial" w:cs="Arial"/>
                <w:sz w:val="20"/>
              </w:rPr>
            </w:pPr>
          </w:p>
        </w:tc>
      </w:tr>
    </w:tbl>
    <w:p w:rsidR="0096168F" w:rsidRPr="00AE5B98" w:rsidRDefault="0096168F">
      <w:pPr>
        <w:rPr>
          <w:rFonts w:ascii="Arial" w:hAnsi="Arial" w:cs="Arial"/>
          <w:u w:val="single"/>
        </w:rPr>
      </w:pPr>
    </w:p>
    <w:p w:rsidR="0096168F" w:rsidRPr="00AE5B98" w:rsidRDefault="0096168F">
      <w:pPr>
        <w:rPr>
          <w:rFonts w:ascii="Arial" w:hAnsi="Arial" w:cs="Arial"/>
          <w:u w:val="single"/>
        </w:rPr>
      </w:pPr>
      <w:r w:rsidRPr="00AE5B98">
        <w:rPr>
          <w:rFonts w:ascii="Arial" w:hAnsi="Arial" w:cs="Arial"/>
          <w:u w:val="single"/>
        </w:rPr>
        <w:t>MAPS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3"/>
        <w:gridCol w:w="1503"/>
        <w:gridCol w:w="1396"/>
        <w:gridCol w:w="1396"/>
      </w:tblGrid>
      <w:tr w:rsidR="004B17DC" w:rsidRPr="00AE5B98" w:rsidTr="005801FF">
        <w:tc>
          <w:tcPr>
            <w:tcW w:w="1503" w:type="dxa"/>
            <w:shd w:val="clear" w:color="auto" w:fill="DEEAF6" w:themeFill="accent1" w:themeFillTint="33"/>
          </w:tcPr>
          <w:p w:rsidR="004B17DC" w:rsidRPr="00AE5B98" w:rsidRDefault="004B17DC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determiners</w:t>
            </w:r>
          </w:p>
        </w:tc>
        <w:tc>
          <w:tcPr>
            <w:tcW w:w="1503" w:type="dxa"/>
            <w:shd w:val="clear" w:color="auto" w:fill="DEEAF6" w:themeFill="accent1" w:themeFillTint="33"/>
          </w:tcPr>
          <w:p w:rsidR="004B17DC" w:rsidRPr="00AE5B98" w:rsidRDefault="004B17DC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Adjectives</w:t>
            </w:r>
          </w:p>
        </w:tc>
        <w:tc>
          <w:tcPr>
            <w:tcW w:w="1396" w:type="dxa"/>
            <w:shd w:val="clear" w:color="auto" w:fill="DEEAF6" w:themeFill="accent1" w:themeFillTint="33"/>
          </w:tcPr>
          <w:p w:rsidR="004B17DC" w:rsidRPr="00AE5B98" w:rsidRDefault="004B17DC" w:rsidP="00E643A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396" w:type="dxa"/>
            <w:shd w:val="clear" w:color="auto" w:fill="DEEAF6" w:themeFill="accent1" w:themeFillTint="33"/>
          </w:tcPr>
          <w:p w:rsidR="004B17DC" w:rsidRPr="00AE5B98" w:rsidRDefault="004B17DC" w:rsidP="00E643AB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Nouns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this </w:t>
            </w: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bloody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petrifying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sea-hag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the </w:t>
            </w: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loathsome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grim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beast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fiendish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fiercest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monster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that</w:t>
            </w: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blood-lusting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dreaded 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sea-serpent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an</w:t>
            </w: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murderous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perilous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fiend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one</w:t>
            </w: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demonic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air-borne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monstrosity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 xml:space="preserve">twisted 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undefeatable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eye-sore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monstrous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treacherous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mutant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blood-curdling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unforgiving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savage</w:t>
            </w:r>
          </w:p>
        </w:tc>
      </w:tr>
      <w:tr w:rsidR="004B17DC" w:rsidRPr="00AE5B98" w:rsidTr="005801FF"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03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life-sucking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evil</w:t>
            </w:r>
          </w:p>
        </w:tc>
        <w:tc>
          <w:tcPr>
            <w:tcW w:w="1396" w:type="dxa"/>
          </w:tcPr>
          <w:p w:rsidR="004B17DC" w:rsidRPr="00AE5B98" w:rsidRDefault="004B17DC" w:rsidP="004B17DC">
            <w:pPr>
              <w:rPr>
                <w:rFonts w:ascii="Arial" w:hAnsi="Arial" w:cs="Arial"/>
                <w:sz w:val="20"/>
              </w:rPr>
            </w:pPr>
            <w:r w:rsidRPr="00AE5B98">
              <w:rPr>
                <w:rFonts w:ascii="Arial" w:hAnsi="Arial" w:cs="Arial"/>
                <w:sz w:val="20"/>
              </w:rPr>
              <w:t>creature</w:t>
            </w:r>
          </w:p>
        </w:tc>
      </w:tr>
    </w:tbl>
    <w:p w:rsidR="00AE5B98" w:rsidRDefault="00AE5B98">
      <w:pPr>
        <w:rPr>
          <w:rFonts w:ascii="Arial" w:hAnsi="Arial" w:cs="Arial"/>
          <w:u w:val="single"/>
        </w:rPr>
      </w:pPr>
    </w:p>
    <w:p w:rsidR="0096168F" w:rsidRPr="00AE5B98" w:rsidRDefault="0096168F">
      <w:pPr>
        <w:rPr>
          <w:rFonts w:ascii="Arial" w:hAnsi="Arial" w:cs="Arial"/>
          <w:u w:val="single"/>
        </w:rPr>
      </w:pPr>
      <w:bookmarkStart w:id="0" w:name="_GoBack"/>
      <w:bookmarkEnd w:id="0"/>
      <w:r w:rsidRPr="00AE5B98">
        <w:rPr>
          <w:rFonts w:ascii="Arial" w:hAnsi="Arial" w:cs="Arial"/>
          <w:u w:val="single"/>
        </w:rPr>
        <w:t>Complete using exciting expanded noun phrases:</w:t>
      </w:r>
    </w:p>
    <w:p w:rsidR="0096168F" w:rsidRPr="00AE5B98" w:rsidRDefault="0096168F">
      <w:pPr>
        <w:rPr>
          <w:rFonts w:ascii="Arial" w:hAnsi="Arial" w:cs="Arial"/>
        </w:rPr>
      </w:pPr>
      <w:r w:rsidRPr="00AE5B98">
        <w:rPr>
          <w:rFonts w:ascii="Arial" w:hAnsi="Arial" w:cs="Arial"/>
          <w:u w:val="single"/>
        </w:rPr>
        <w:t>_______________________</w:t>
      </w:r>
      <w:r w:rsidRPr="00AE5B98">
        <w:rPr>
          <w:rFonts w:ascii="Arial" w:hAnsi="Arial" w:cs="Arial"/>
        </w:rPr>
        <w:t>ventured steadily across the marshlands. ______________________ wasted no time before banging her fists on the mead-hall door. In moments, _______________ had gobbled and liquefied thirty unsuspecting thanes. Then, _________________________ trudged heavily towards the petrified king in his chair. __________________________ gripped him by his skinny, little throat. He flailed his arms but ______________________ cared not…</w:t>
      </w:r>
    </w:p>
    <w:p w:rsidR="004B17DC" w:rsidRPr="00AE5B98" w:rsidRDefault="004B17DC">
      <w:pPr>
        <w:rPr>
          <w:rFonts w:ascii="Arial" w:hAnsi="Arial" w:cs="Arial"/>
          <w:u w:val="single"/>
        </w:rPr>
      </w:pPr>
    </w:p>
    <w:p w:rsidR="004B17DC" w:rsidRPr="00AE5B98" w:rsidRDefault="004B17DC">
      <w:pPr>
        <w:rPr>
          <w:rFonts w:ascii="Arial" w:hAnsi="Arial" w:cs="Arial"/>
          <w:u w:val="single"/>
        </w:rPr>
      </w:pPr>
    </w:p>
    <w:sectPr w:rsidR="004B17DC" w:rsidRPr="00AE5B98" w:rsidSect="0096168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8F"/>
    <w:rsid w:val="004B17DC"/>
    <w:rsid w:val="00916965"/>
    <w:rsid w:val="009474FA"/>
    <w:rsid w:val="0096168F"/>
    <w:rsid w:val="00A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FE022"/>
  <w15:chartTrackingRefBased/>
  <w15:docId w15:val="{1E342A7D-50D3-4C5F-B1DE-B43F8E42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16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6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Bareham</dc:creator>
  <cp:keywords/>
  <dc:description/>
  <cp:lastModifiedBy>Mrs Davies</cp:lastModifiedBy>
  <cp:revision>3</cp:revision>
  <dcterms:created xsi:type="dcterms:W3CDTF">2021-03-04T14:26:00Z</dcterms:created>
  <dcterms:modified xsi:type="dcterms:W3CDTF">2022-03-18T14:08:00Z</dcterms:modified>
</cp:coreProperties>
</file>