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CEF" w:rsidRPr="00DD1E9B" w:rsidRDefault="00CD5CEF" w:rsidP="00CD5CEF">
      <w:pPr>
        <w:shd w:val="clear" w:color="auto" w:fill="BDD6EE" w:themeFill="accent1" w:themeFillTint="66"/>
        <w:rPr>
          <w:sz w:val="28"/>
          <w:szCs w:val="24"/>
          <w:u w:val="single"/>
        </w:rPr>
      </w:pPr>
      <w:r w:rsidRPr="00DD1E9B">
        <w:rPr>
          <w:sz w:val="28"/>
          <w:szCs w:val="24"/>
          <w:u w:val="single"/>
        </w:rPr>
        <w:t xml:space="preserve">English – commencing </w:t>
      </w:r>
      <w:r w:rsidR="00AA6E7A">
        <w:rPr>
          <w:sz w:val="28"/>
          <w:szCs w:val="24"/>
          <w:u w:val="single"/>
        </w:rPr>
        <w:t>21.3</w:t>
      </w:r>
      <w:r w:rsidRPr="00DD1E9B">
        <w:rPr>
          <w:sz w:val="28"/>
          <w:szCs w:val="24"/>
          <w:u w:val="single"/>
        </w:rPr>
        <w:t>.20</w:t>
      </w:r>
    </w:p>
    <w:p w:rsidR="00CD5CEF" w:rsidRPr="00DD1E9B" w:rsidRDefault="00CD5CEF" w:rsidP="00CD5CEF">
      <w:pPr>
        <w:shd w:val="clear" w:color="auto" w:fill="BDD6EE" w:themeFill="accent1" w:themeFillTint="66"/>
        <w:rPr>
          <w:sz w:val="28"/>
          <w:szCs w:val="24"/>
          <w:u w:val="single"/>
        </w:rPr>
      </w:pPr>
      <w:r w:rsidRPr="00DD1E9B">
        <w:rPr>
          <w:sz w:val="28"/>
          <w:szCs w:val="24"/>
          <w:u w:val="single"/>
        </w:rPr>
        <w:t>Today we begin our new unit: Adventure stories.</w:t>
      </w:r>
    </w:p>
    <w:p w:rsidR="00CD5CEF" w:rsidRPr="00DD1E9B" w:rsidRDefault="00CD5CEF" w:rsidP="00CD5CEF">
      <w:pPr>
        <w:shd w:val="clear" w:color="auto" w:fill="BDD6EE" w:themeFill="accent1" w:themeFillTint="66"/>
        <w:rPr>
          <w:sz w:val="28"/>
          <w:szCs w:val="24"/>
          <w:u w:val="single"/>
        </w:rPr>
      </w:pPr>
      <w:r w:rsidRPr="00DD1E9B">
        <w:rPr>
          <w:sz w:val="28"/>
          <w:szCs w:val="24"/>
          <w:u w:val="single"/>
        </w:rPr>
        <w:t>We will be writing to: Entertain.</w:t>
      </w:r>
    </w:p>
    <w:p w:rsidR="00C055EE" w:rsidRPr="00DD1E9B" w:rsidRDefault="00C055EE" w:rsidP="00CD5CEF">
      <w:pPr>
        <w:shd w:val="clear" w:color="auto" w:fill="BDD6EE" w:themeFill="accent1" w:themeFillTint="66"/>
        <w:rPr>
          <w:sz w:val="28"/>
          <w:szCs w:val="24"/>
          <w:u w:val="single"/>
        </w:rPr>
      </w:pPr>
      <w:r w:rsidRPr="00DD1E9B">
        <w:rPr>
          <w:sz w:val="28"/>
          <w:szCs w:val="24"/>
          <w:u w:val="single"/>
        </w:rPr>
        <w:t xml:space="preserve">Our final piece: Little Red Riding Hood – with </w:t>
      </w:r>
      <w:proofErr w:type="gramStart"/>
      <w:r w:rsidRPr="00DD1E9B">
        <w:rPr>
          <w:sz w:val="28"/>
          <w:szCs w:val="24"/>
          <w:u w:val="single"/>
        </w:rPr>
        <w:t>an</w:t>
      </w:r>
      <w:proofErr w:type="gramEnd"/>
      <w:r w:rsidRPr="00DD1E9B">
        <w:rPr>
          <w:sz w:val="28"/>
          <w:szCs w:val="24"/>
          <w:u w:val="single"/>
        </w:rPr>
        <w:t xml:space="preserve"> different ending/twist</w:t>
      </w:r>
    </w:p>
    <w:p w:rsidR="00C1761F" w:rsidRPr="00DD1E9B" w:rsidRDefault="00C055EE" w:rsidP="00E923C5">
      <w:pPr>
        <w:rPr>
          <w:sz w:val="32"/>
          <w:szCs w:val="24"/>
          <w:u w:val="single"/>
        </w:rPr>
      </w:pPr>
      <w:r w:rsidRPr="00DD1E9B">
        <w:rPr>
          <w:sz w:val="32"/>
          <w:szCs w:val="24"/>
          <w:u w:val="single"/>
        </w:rPr>
        <w:t xml:space="preserve">Lesson 1: </w:t>
      </w:r>
      <w:r w:rsidR="00C1761F" w:rsidRPr="00DD1E9B">
        <w:rPr>
          <w:sz w:val="32"/>
          <w:szCs w:val="24"/>
          <w:u w:val="single"/>
        </w:rPr>
        <w:t>Re-tell an adventure story.</w:t>
      </w:r>
    </w:p>
    <w:p w:rsidR="00C055EE" w:rsidRPr="00FC042A" w:rsidRDefault="00C055EE" w:rsidP="00E923C5">
      <w:pPr>
        <w:rPr>
          <w:sz w:val="24"/>
          <w:szCs w:val="24"/>
        </w:rPr>
      </w:pPr>
      <w:r w:rsidRPr="00FC042A">
        <w:rPr>
          <w:sz w:val="24"/>
          <w:szCs w:val="24"/>
        </w:rPr>
        <w:t>Re-tell the story of “Little Red Riding Hood” to somebody else in the house. Then draw a story map of the different events which happen in this classic adventure narrative. Draw images for each phase and write as much detail as you can underneath. Then re-tell the story verbally again and discuss whether you were more detailed the second time.</w:t>
      </w:r>
    </w:p>
    <w:p w:rsidR="00E923C5" w:rsidRPr="00FC042A" w:rsidRDefault="00E923C5" w:rsidP="00E923C5">
      <w:pPr>
        <w:rPr>
          <w:sz w:val="24"/>
          <w:szCs w:val="24"/>
        </w:rPr>
      </w:pPr>
    </w:p>
    <w:p w:rsidR="00CD5CEF" w:rsidRPr="00FC042A" w:rsidRDefault="00CD5CEF" w:rsidP="00E923C5">
      <w:pPr>
        <w:rPr>
          <w:sz w:val="32"/>
          <w:szCs w:val="24"/>
          <w:u w:val="single"/>
        </w:rPr>
      </w:pPr>
      <w:r w:rsidRPr="00FC042A">
        <w:rPr>
          <w:sz w:val="32"/>
          <w:szCs w:val="24"/>
          <w:u w:val="single"/>
        </w:rPr>
        <w:t xml:space="preserve">Lesson </w:t>
      </w:r>
      <w:r w:rsidR="00C1761F" w:rsidRPr="00FC042A">
        <w:rPr>
          <w:sz w:val="32"/>
          <w:szCs w:val="24"/>
          <w:u w:val="single"/>
        </w:rPr>
        <w:t>2</w:t>
      </w:r>
      <w:r w:rsidRPr="00FC042A">
        <w:rPr>
          <w:sz w:val="32"/>
          <w:szCs w:val="24"/>
          <w:u w:val="single"/>
        </w:rPr>
        <w:t>: Identify the</w:t>
      </w:r>
      <w:r w:rsidR="00C1761F" w:rsidRPr="00FC042A">
        <w:rPr>
          <w:sz w:val="32"/>
          <w:szCs w:val="24"/>
          <w:u w:val="single"/>
        </w:rPr>
        <w:t xml:space="preserve"> structural features of an adventure story.</w:t>
      </w:r>
    </w:p>
    <w:p w:rsidR="00E923C5" w:rsidRPr="00FC042A" w:rsidRDefault="00C1761F" w:rsidP="00E923C5">
      <w:pPr>
        <w:rPr>
          <w:color w:val="000000" w:themeColor="text1"/>
          <w:sz w:val="24"/>
          <w:szCs w:val="24"/>
        </w:rPr>
      </w:pPr>
      <w:r w:rsidRPr="00FC042A">
        <w:rPr>
          <w:color w:val="000000" w:themeColor="text1"/>
          <w:sz w:val="24"/>
          <w:szCs w:val="24"/>
        </w:rPr>
        <w:t xml:space="preserve">Adventure stories will always have a title and typically follow the same structure: </w:t>
      </w:r>
      <w:r w:rsidR="00E923C5" w:rsidRPr="00FC042A">
        <w:rPr>
          <w:color w:val="000000" w:themeColor="text1"/>
          <w:sz w:val="24"/>
          <w:szCs w:val="24"/>
        </w:rPr>
        <w:t>i</w:t>
      </w:r>
      <w:r w:rsidRPr="00FC042A">
        <w:rPr>
          <w:color w:val="000000" w:themeColor="text1"/>
          <w:sz w:val="24"/>
          <w:szCs w:val="24"/>
        </w:rPr>
        <w:t>ntroduction,</w:t>
      </w:r>
      <w:r w:rsidR="00E923C5" w:rsidRPr="00FC042A">
        <w:rPr>
          <w:color w:val="000000" w:themeColor="text1"/>
          <w:sz w:val="24"/>
          <w:szCs w:val="24"/>
        </w:rPr>
        <w:t xml:space="preserve"> b</w:t>
      </w:r>
      <w:r w:rsidRPr="00FC042A">
        <w:rPr>
          <w:color w:val="000000" w:themeColor="text1"/>
          <w:sz w:val="24"/>
          <w:szCs w:val="24"/>
        </w:rPr>
        <w:t>uild-up</w:t>
      </w:r>
      <w:r w:rsidR="00E923C5" w:rsidRPr="00FC042A">
        <w:rPr>
          <w:color w:val="000000" w:themeColor="text1"/>
          <w:sz w:val="24"/>
          <w:szCs w:val="24"/>
        </w:rPr>
        <w:t>/dilemma, problem/climax, resolution, e</w:t>
      </w:r>
      <w:r w:rsidRPr="00FC042A">
        <w:rPr>
          <w:color w:val="000000" w:themeColor="text1"/>
          <w:sz w:val="24"/>
          <w:szCs w:val="24"/>
        </w:rPr>
        <w:t xml:space="preserve">nding. They will often use dialogue (speech) effectively to tell us more about the character and to limit the amount of text describing what is happening. </w:t>
      </w:r>
    </w:p>
    <w:p w:rsidR="00C1761F" w:rsidRPr="00FC042A" w:rsidRDefault="00C1761F" w:rsidP="00E923C5">
      <w:pPr>
        <w:rPr>
          <w:color w:val="000000" w:themeColor="text1"/>
          <w:sz w:val="24"/>
          <w:szCs w:val="24"/>
        </w:rPr>
      </w:pPr>
      <w:r w:rsidRPr="00FC042A">
        <w:rPr>
          <w:color w:val="000000" w:themeColor="text1"/>
          <w:sz w:val="24"/>
          <w:szCs w:val="24"/>
        </w:rPr>
        <w:t xml:space="preserve">Your task is </w:t>
      </w:r>
      <w:r w:rsidR="00DD1E9B">
        <w:rPr>
          <w:color w:val="000000" w:themeColor="text1"/>
          <w:sz w:val="24"/>
          <w:szCs w:val="24"/>
        </w:rPr>
        <w:t>to identify</w:t>
      </w:r>
      <w:r w:rsidRPr="00FC042A">
        <w:rPr>
          <w:color w:val="000000" w:themeColor="text1"/>
          <w:sz w:val="24"/>
          <w:szCs w:val="24"/>
        </w:rPr>
        <w:t xml:space="preserve"> and label the</w:t>
      </w:r>
      <w:r w:rsidR="00DD1E9B">
        <w:rPr>
          <w:color w:val="000000" w:themeColor="text1"/>
          <w:sz w:val="24"/>
          <w:szCs w:val="24"/>
        </w:rPr>
        <w:t xml:space="preserve"> following</w:t>
      </w:r>
      <w:r w:rsidRPr="00FC042A">
        <w:rPr>
          <w:color w:val="000000" w:themeColor="text1"/>
          <w:sz w:val="24"/>
          <w:szCs w:val="24"/>
        </w:rPr>
        <w:t xml:space="preserve"> structural features on the Little Red Riding Hood story. Write the effect of each structural feature – why is it important? What does it do for the reader?</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Title</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Introduction</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Build-up</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Problem</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Resolution</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Ending</w:t>
      </w:r>
    </w:p>
    <w:p w:rsidR="00E923C5" w:rsidRPr="00FC042A" w:rsidRDefault="00E923C5" w:rsidP="00E923C5">
      <w:pPr>
        <w:pStyle w:val="ListParagraph"/>
        <w:numPr>
          <w:ilvl w:val="0"/>
          <w:numId w:val="2"/>
        </w:numPr>
        <w:rPr>
          <w:color w:val="000000" w:themeColor="text1"/>
          <w:sz w:val="24"/>
          <w:szCs w:val="24"/>
        </w:rPr>
      </w:pPr>
      <w:r w:rsidRPr="00FC042A">
        <w:rPr>
          <w:color w:val="000000" w:themeColor="text1"/>
          <w:sz w:val="24"/>
          <w:szCs w:val="24"/>
        </w:rPr>
        <w:t>Short, snappy sentences</w:t>
      </w:r>
    </w:p>
    <w:p w:rsidR="00E923C5" w:rsidRPr="00FC042A" w:rsidRDefault="00E923C5" w:rsidP="00E923C5">
      <w:pPr>
        <w:pStyle w:val="ListParagraph"/>
        <w:rPr>
          <w:color w:val="000000" w:themeColor="text1"/>
          <w:sz w:val="24"/>
          <w:szCs w:val="24"/>
        </w:rPr>
      </w:pPr>
    </w:p>
    <w:p w:rsidR="00FC042A" w:rsidRPr="00DD1E9B" w:rsidRDefault="00E923C5" w:rsidP="00FC042A">
      <w:pPr>
        <w:shd w:val="clear" w:color="auto" w:fill="FFFFFF" w:themeFill="background1"/>
        <w:rPr>
          <w:i/>
          <w:color w:val="000000" w:themeColor="text1"/>
          <w:sz w:val="24"/>
          <w:szCs w:val="24"/>
        </w:rPr>
      </w:pPr>
      <w:r w:rsidRPr="00DD1E9B">
        <w:rPr>
          <w:i/>
          <w:color w:val="000000" w:themeColor="text1"/>
          <w:sz w:val="24"/>
          <w:szCs w:val="24"/>
        </w:rPr>
        <w:t xml:space="preserve">Remember: </w:t>
      </w:r>
    </w:p>
    <w:p w:rsidR="00E923C5" w:rsidRPr="00DD1E9B" w:rsidRDefault="00E923C5" w:rsidP="00FC042A">
      <w:pPr>
        <w:shd w:val="clear" w:color="auto" w:fill="FFFFFF" w:themeFill="background1"/>
        <w:rPr>
          <w:i/>
          <w:color w:val="000000" w:themeColor="text1"/>
          <w:sz w:val="24"/>
          <w:szCs w:val="24"/>
        </w:rPr>
      </w:pPr>
      <w:r w:rsidRPr="00DD1E9B">
        <w:rPr>
          <w:i/>
          <w:color w:val="000000" w:themeColor="text1"/>
          <w:sz w:val="24"/>
          <w:szCs w:val="24"/>
        </w:rPr>
        <w:t xml:space="preserve">Introduction: introduces the characters and setting. </w:t>
      </w:r>
    </w:p>
    <w:p w:rsidR="00E923C5" w:rsidRPr="00DD1E9B" w:rsidRDefault="00E923C5" w:rsidP="00FC042A">
      <w:pPr>
        <w:shd w:val="clear" w:color="auto" w:fill="FFFFFF" w:themeFill="background1"/>
        <w:rPr>
          <w:i/>
          <w:color w:val="000000" w:themeColor="text1"/>
          <w:sz w:val="24"/>
          <w:szCs w:val="24"/>
        </w:rPr>
      </w:pPr>
      <w:r w:rsidRPr="00DD1E9B">
        <w:rPr>
          <w:i/>
          <w:color w:val="000000" w:themeColor="text1"/>
          <w:sz w:val="24"/>
          <w:szCs w:val="24"/>
        </w:rPr>
        <w:t>Build-up: The main character will be given a choice to make, the problem will begin to unfold. The author will plot drop to show that their chosen path will bring trouble.</w:t>
      </w:r>
    </w:p>
    <w:p w:rsidR="00E923C5" w:rsidRPr="00DD1E9B" w:rsidRDefault="00E923C5" w:rsidP="00FC042A">
      <w:pPr>
        <w:shd w:val="clear" w:color="auto" w:fill="FFFFFF" w:themeFill="background1"/>
        <w:rPr>
          <w:i/>
          <w:color w:val="000000" w:themeColor="text1"/>
          <w:sz w:val="24"/>
          <w:szCs w:val="24"/>
        </w:rPr>
      </w:pPr>
      <w:r w:rsidRPr="00DD1E9B">
        <w:rPr>
          <w:i/>
          <w:color w:val="000000" w:themeColor="text1"/>
          <w:sz w:val="24"/>
          <w:szCs w:val="24"/>
        </w:rPr>
        <w:lastRenderedPageBreak/>
        <w:t>Problem/Climax: The main character has made poor choices and is now in danger/something awful has happened.</w:t>
      </w:r>
    </w:p>
    <w:p w:rsidR="00E923C5" w:rsidRPr="00DD1E9B" w:rsidRDefault="00E923C5" w:rsidP="00FC042A">
      <w:pPr>
        <w:shd w:val="clear" w:color="auto" w:fill="FFFFFF" w:themeFill="background1"/>
        <w:rPr>
          <w:i/>
          <w:color w:val="000000" w:themeColor="text1"/>
          <w:sz w:val="24"/>
          <w:szCs w:val="24"/>
        </w:rPr>
      </w:pPr>
      <w:r w:rsidRPr="00DD1E9B">
        <w:rPr>
          <w:i/>
          <w:color w:val="000000" w:themeColor="text1"/>
          <w:sz w:val="24"/>
          <w:szCs w:val="24"/>
        </w:rPr>
        <w:t>Resolution: The main character needs to find a way to solve the problem. What will it be?</w:t>
      </w:r>
    </w:p>
    <w:p w:rsidR="00E923C5" w:rsidRPr="00DD1E9B" w:rsidRDefault="00E923C5" w:rsidP="00FC042A">
      <w:pPr>
        <w:shd w:val="clear" w:color="auto" w:fill="FFFFFF" w:themeFill="background1"/>
        <w:rPr>
          <w:i/>
          <w:color w:val="000000" w:themeColor="text1"/>
          <w:sz w:val="24"/>
          <w:szCs w:val="24"/>
        </w:rPr>
      </w:pPr>
      <w:r w:rsidRPr="00DD1E9B">
        <w:rPr>
          <w:i/>
          <w:color w:val="000000" w:themeColor="text1"/>
          <w:sz w:val="24"/>
          <w:szCs w:val="24"/>
        </w:rPr>
        <w:t>Ending: The main character is safe and happy.</w:t>
      </w:r>
    </w:p>
    <w:p w:rsidR="00FC042A" w:rsidRPr="00FC042A" w:rsidRDefault="00FC042A" w:rsidP="00E923C5">
      <w:pPr>
        <w:shd w:val="clear" w:color="auto" w:fill="FFFFFF" w:themeFill="background1"/>
        <w:rPr>
          <w:sz w:val="24"/>
          <w:szCs w:val="24"/>
        </w:rPr>
      </w:pPr>
    </w:p>
    <w:p w:rsidR="00CD5CEF" w:rsidRPr="00FC042A" w:rsidRDefault="00C1761F" w:rsidP="00E923C5">
      <w:pPr>
        <w:shd w:val="clear" w:color="auto" w:fill="FFFFFF" w:themeFill="background1"/>
        <w:rPr>
          <w:sz w:val="24"/>
          <w:szCs w:val="24"/>
          <w:u w:val="single"/>
        </w:rPr>
      </w:pPr>
      <w:r w:rsidRPr="00FC042A">
        <w:rPr>
          <w:sz w:val="32"/>
          <w:szCs w:val="24"/>
          <w:u w:val="single"/>
        </w:rPr>
        <w:t>Lesson 3</w:t>
      </w:r>
      <w:r w:rsidR="00CD5CEF" w:rsidRPr="00FC042A">
        <w:rPr>
          <w:sz w:val="32"/>
          <w:szCs w:val="24"/>
          <w:u w:val="single"/>
        </w:rPr>
        <w:t xml:space="preserve">: Identify the </w:t>
      </w:r>
      <w:r w:rsidR="00E923C5" w:rsidRPr="00FC042A">
        <w:rPr>
          <w:sz w:val="32"/>
          <w:szCs w:val="24"/>
          <w:u w:val="single"/>
        </w:rPr>
        <w:t>language features of an adventure story.</w:t>
      </w:r>
    </w:p>
    <w:p w:rsidR="00E923C5" w:rsidRPr="00FC042A" w:rsidRDefault="00C1761F" w:rsidP="00E923C5">
      <w:pPr>
        <w:shd w:val="clear" w:color="auto" w:fill="FFFFFF" w:themeFill="background1"/>
        <w:rPr>
          <w:sz w:val="24"/>
          <w:szCs w:val="24"/>
        </w:rPr>
      </w:pPr>
      <w:r w:rsidRPr="00FC042A">
        <w:rPr>
          <w:sz w:val="24"/>
          <w:szCs w:val="24"/>
        </w:rPr>
        <w:t>Using the same Little Red Riding Hood text as the previous day, now you will look for the language features.</w:t>
      </w:r>
      <w:r w:rsidR="00E923C5" w:rsidRPr="00FC042A">
        <w:rPr>
          <w:sz w:val="24"/>
          <w:szCs w:val="24"/>
        </w:rPr>
        <w:t xml:space="preserve"> Label and annotate the text where you find them. As the text is very long, choose how many pages you will look through:</w:t>
      </w:r>
    </w:p>
    <w:p w:rsidR="00E923C5" w:rsidRPr="00FC042A" w:rsidRDefault="00FC042A" w:rsidP="00E923C5">
      <w:pPr>
        <w:shd w:val="clear" w:color="auto" w:fill="FFFFFF" w:themeFill="background1"/>
        <w:rPr>
          <w:sz w:val="24"/>
          <w:szCs w:val="24"/>
        </w:rPr>
      </w:pPr>
      <w:r w:rsidRPr="00FC042A">
        <w:rPr>
          <w:sz w:val="24"/>
          <w:szCs w:val="24"/>
        </w:rPr>
        <w:t>Challenge 1: 1 page.</w:t>
      </w:r>
    </w:p>
    <w:p w:rsidR="00E923C5" w:rsidRPr="00FC042A" w:rsidRDefault="00FC042A" w:rsidP="00E923C5">
      <w:pPr>
        <w:shd w:val="clear" w:color="auto" w:fill="FFFFFF" w:themeFill="background1"/>
        <w:rPr>
          <w:sz w:val="24"/>
          <w:szCs w:val="24"/>
        </w:rPr>
      </w:pPr>
      <w:r w:rsidRPr="00FC042A">
        <w:rPr>
          <w:sz w:val="24"/>
          <w:szCs w:val="24"/>
        </w:rPr>
        <w:t>Challenge 2: 2</w:t>
      </w:r>
      <w:r w:rsidR="00E923C5" w:rsidRPr="00FC042A">
        <w:rPr>
          <w:sz w:val="24"/>
          <w:szCs w:val="24"/>
        </w:rPr>
        <w:t xml:space="preserve"> pages.</w:t>
      </w:r>
    </w:p>
    <w:p w:rsidR="00E923C5" w:rsidRPr="00FC042A" w:rsidRDefault="00E923C5" w:rsidP="00FC042A">
      <w:pPr>
        <w:shd w:val="clear" w:color="auto" w:fill="FFFFFF" w:themeFill="background1"/>
        <w:rPr>
          <w:sz w:val="24"/>
          <w:szCs w:val="24"/>
          <w:u w:val="single"/>
        </w:rPr>
      </w:pPr>
      <w:r w:rsidRPr="00FC042A">
        <w:rPr>
          <w:sz w:val="24"/>
          <w:szCs w:val="24"/>
          <w:u w:val="single"/>
        </w:rPr>
        <w:t>Language features you need to find:</w:t>
      </w:r>
    </w:p>
    <w:p w:rsidR="00DD1E9B" w:rsidRPr="00DD1E9B" w:rsidRDefault="00E923C5" w:rsidP="00FC042A">
      <w:pPr>
        <w:pStyle w:val="ListParagraph"/>
        <w:numPr>
          <w:ilvl w:val="0"/>
          <w:numId w:val="1"/>
        </w:numPr>
        <w:shd w:val="clear" w:color="auto" w:fill="FFFFFF" w:themeFill="background1"/>
        <w:rPr>
          <w:color w:val="FF0000"/>
          <w:sz w:val="24"/>
          <w:szCs w:val="24"/>
        </w:rPr>
      </w:pPr>
      <w:r w:rsidRPr="00DD1E9B">
        <w:rPr>
          <w:color w:val="FF0000"/>
          <w:sz w:val="24"/>
          <w:szCs w:val="24"/>
        </w:rPr>
        <w:t xml:space="preserve">Adverbial phrases </w:t>
      </w:r>
    </w:p>
    <w:p w:rsidR="00E923C5" w:rsidRPr="00FC042A" w:rsidRDefault="00E923C5" w:rsidP="00DD1E9B">
      <w:pPr>
        <w:pStyle w:val="ListParagraph"/>
        <w:shd w:val="clear" w:color="auto" w:fill="FFFFFF" w:themeFill="background1"/>
        <w:rPr>
          <w:sz w:val="24"/>
          <w:szCs w:val="24"/>
        </w:rPr>
      </w:pPr>
      <w:r w:rsidRPr="00FC042A">
        <w:rPr>
          <w:sz w:val="24"/>
          <w:szCs w:val="24"/>
        </w:rPr>
        <w:t xml:space="preserve">(e.g. fronted adverbials, a group of words which tell </w:t>
      </w:r>
      <w:r w:rsidR="00FC042A" w:rsidRPr="00FC042A">
        <w:rPr>
          <w:sz w:val="24"/>
          <w:szCs w:val="24"/>
        </w:rPr>
        <w:t>you where/when/how about a verb. These can be at the start of a sentence or with a verb anywhere in the sentence).</w:t>
      </w:r>
    </w:p>
    <w:p w:rsidR="00DD1E9B" w:rsidRPr="00DD1E9B" w:rsidRDefault="00E923C5" w:rsidP="00FC042A">
      <w:pPr>
        <w:pStyle w:val="ListParagraph"/>
        <w:numPr>
          <w:ilvl w:val="0"/>
          <w:numId w:val="1"/>
        </w:numPr>
        <w:shd w:val="clear" w:color="auto" w:fill="FFFFFF" w:themeFill="background1"/>
        <w:rPr>
          <w:color w:val="FF0000"/>
          <w:sz w:val="24"/>
          <w:szCs w:val="24"/>
        </w:rPr>
      </w:pPr>
      <w:r w:rsidRPr="00DD1E9B">
        <w:rPr>
          <w:color w:val="FF0000"/>
          <w:sz w:val="24"/>
          <w:szCs w:val="24"/>
        </w:rPr>
        <w:t xml:space="preserve">Expanded </w:t>
      </w:r>
      <w:r w:rsidR="00FC042A" w:rsidRPr="00DD1E9B">
        <w:rPr>
          <w:color w:val="FF0000"/>
          <w:sz w:val="24"/>
          <w:szCs w:val="24"/>
        </w:rPr>
        <w:t>noun phrases</w:t>
      </w:r>
      <w:r w:rsidRPr="00DD1E9B">
        <w:rPr>
          <w:color w:val="FF0000"/>
          <w:sz w:val="24"/>
          <w:szCs w:val="24"/>
        </w:rPr>
        <w:t xml:space="preserve"> </w:t>
      </w:r>
    </w:p>
    <w:p w:rsidR="00FC042A" w:rsidRPr="00FC042A" w:rsidRDefault="00E923C5" w:rsidP="00DD1E9B">
      <w:pPr>
        <w:pStyle w:val="ListParagraph"/>
        <w:shd w:val="clear" w:color="auto" w:fill="FFFFFF" w:themeFill="background1"/>
        <w:rPr>
          <w:sz w:val="24"/>
          <w:szCs w:val="24"/>
        </w:rPr>
      </w:pPr>
      <w:r w:rsidRPr="00FC042A">
        <w:rPr>
          <w:sz w:val="24"/>
          <w:szCs w:val="24"/>
        </w:rPr>
        <w:t xml:space="preserve">(a group of words that tell us more information about a noun e.g. </w:t>
      </w:r>
      <w:r w:rsidR="00FC042A" w:rsidRPr="00FC042A">
        <w:rPr>
          <w:sz w:val="24"/>
          <w:szCs w:val="24"/>
        </w:rPr>
        <w:t>“</w:t>
      </w:r>
      <w:r w:rsidRPr="00FC042A">
        <w:rPr>
          <w:sz w:val="24"/>
          <w:szCs w:val="24"/>
        </w:rPr>
        <w:t>the wooden cottage</w:t>
      </w:r>
      <w:r w:rsidR="00FC042A" w:rsidRPr="00FC042A">
        <w:rPr>
          <w:sz w:val="24"/>
          <w:szCs w:val="24"/>
        </w:rPr>
        <w:t>”</w:t>
      </w:r>
      <w:r w:rsidRPr="00FC042A">
        <w:rPr>
          <w:sz w:val="24"/>
          <w:szCs w:val="24"/>
        </w:rPr>
        <w:t xml:space="preserve">, </w:t>
      </w:r>
      <w:r w:rsidR="00FC042A" w:rsidRPr="00FC042A">
        <w:rPr>
          <w:sz w:val="24"/>
          <w:szCs w:val="24"/>
        </w:rPr>
        <w:t>“the plump, foolish child”). Remember, a noun is a person, place or object.</w:t>
      </w:r>
    </w:p>
    <w:p w:rsidR="00DD1E9B" w:rsidRPr="00DD1E9B" w:rsidRDefault="00FC042A" w:rsidP="00FC042A">
      <w:pPr>
        <w:pStyle w:val="ListParagraph"/>
        <w:numPr>
          <w:ilvl w:val="0"/>
          <w:numId w:val="1"/>
        </w:numPr>
        <w:shd w:val="clear" w:color="auto" w:fill="FFFFFF" w:themeFill="background1"/>
        <w:rPr>
          <w:color w:val="FF0000"/>
          <w:sz w:val="24"/>
          <w:szCs w:val="24"/>
        </w:rPr>
      </w:pPr>
      <w:r w:rsidRPr="00DD1E9B">
        <w:rPr>
          <w:color w:val="FF0000"/>
          <w:sz w:val="24"/>
          <w:szCs w:val="24"/>
        </w:rPr>
        <w:t xml:space="preserve">Synonyms for “said” </w:t>
      </w:r>
    </w:p>
    <w:p w:rsidR="00FC042A" w:rsidRPr="00FC042A" w:rsidRDefault="00FC042A" w:rsidP="00DD1E9B">
      <w:pPr>
        <w:pStyle w:val="ListParagraph"/>
        <w:shd w:val="clear" w:color="auto" w:fill="FFFFFF" w:themeFill="background1"/>
        <w:rPr>
          <w:sz w:val="24"/>
          <w:szCs w:val="24"/>
        </w:rPr>
      </w:pPr>
      <w:r w:rsidRPr="00FC042A">
        <w:rPr>
          <w:sz w:val="24"/>
          <w:szCs w:val="24"/>
        </w:rPr>
        <w:t>(other words used instead of “said”).</w:t>
      </w:r>
    </w:p>
    <w:p w:rsidR="00FC042A" w:rsidRPr="00FC042A" w:rsidRDefault="00FC042A" w:rsidP="00FC042A">
      <w:pPr>
        <w:shd w:val="clear" w:color="auto" w:fill="FFFFFF" w:themeFill="background1"/>
        <w:rPr>
          <w:sz w:val="24"/>
          <w:szCs w:val="24"/>
        </w:rPr>
      </w:pPr>
      <w:r w:rsidRPr="00FC042A">
        <w:rPr>
          <w:sz w:val="24"/>
          <w:szCs w:val="24"/>
        </w:rPr>
        <w:t>For each language feature, think about why the author has used it. What impact does it have on the reader? You can label these or have a discussion with someone at home.</w:t>
      </w:r>
    </w:p>
    <w:p w:rsidR="00FC042A" w:rsidRDefault="00FC042A">
      <w:pPr>
        <w:rPr>
          <w:sz w:val="32"/>
          <w:szCs w:val="24"/>
          <w:u w:val="single"/>
        </w:rPr>
      </w:pPr>
      <w:r w:rsidRPr="00FC042A">
        <w:rPr>
          <w:sz w:val="32"/>
          <w:szCs w:val="24"/>
          <w:u w:val="single"/>
        </w:rPr>
        <w:t>Lesson 4</w:t>
      </w:r>
      <w:r w:rsidR="00DD1E9B">
        <w:rPr>
          <w:sz w:val="32"/>
          <w:szCs w:val="24"/>
          <w:u w:val="single"/>
        </w:rPr>
        <w:t xml:space="preserve"> and 5</w:t>
      </w:r>
      <w:r w:rsidRPr="00FC042A">
        <w:rPr>
          <w:sz w:val="32"/>
          <w:szCs w:val="24"/>
          <w:u w:val="single"/>
        </w:rPr>
        <w:t xml:space="preserve">: Identify </w:t>
      </w:r>
      <w:r>
        <w:rPr>
          <w:sz w:val="32"/>
          <w:szCs w:val="24"/>
          <w:u w:val="single"/>
        </w:rPr>
        <w:t>the</w:t>
      </w:r>
      <w:r w:rsidRPr="00FC042A">
        <w:rPr>
          <w:sz w:val="32"/>
          <w:szCs w:val="24"/>
          <w:u w:val="single"/>
        </w:rPr>
        <w:t xml:space="preserve"> </w:t>
      </w:r>
      <w:r>
        <w:rPr>
          <w:sz w:val="32"/>
          <w:szCs w:val="24"/>
          <w:u w:val="single"/>
        </w:rPr>
        <w:t>features of a different</w:t>
      </w:r>
      <w:r w:rsidRPr="00FC042A">
        <w:rPr>
          <w:sz w:val="32"/>
          <w:szCs w:val="24"/>
          <w:u w:val="single"/>
        </w:rPr>
        <w:t xml:space="preserve"> adventure story.</w:t>
      </w:r>
    </w:p>
    <w:p w:rsidR="00DD1E9B" w:rsidRDefault="00FC042A">
      <w:pPr>
        <w:rPr>
          <w:sz w:val="24"/>
          <w:szCs w:val="24"/>
        </w:rPr>
      </w:pPr>
      <w:r>
        <w:rPr>
          <w:sz w:val="24"/>
          <w:szCs w:val="24"/>
        </w:rPr>
        <w:t xml:space="preserve">Over the last two days, you have looked at Little Red Riding Hood and identified the structural features and the language features. </w:t>
      </w:r>
    </w:p>
    <w:p w:rsidR="00FC042A" w:rsidRDefault="00FC042A">
      <w:pPr>
        <w:rPr>
          <w:sz w:val="24"/>
          <w:szCs w:val="24"/>
        </w:rPr>
      </w:pPr>
      <w:r>
        <w:rPr>
          <w:sz w:val="24"/>
          <w:szCs w:val="24"/>
        </w:rPr>
        <w:t xml:space="preserve">Today, you need to read “The Twins’ Tunnel Trouble”. </w:t>
      </w:r>
      <w:r w:rsidR="00DD1E9B">
        <w:rPr>
          <w:sz w:val="24"/>
          <w:szCs w:val="24"/>
        </w:rPr>
        <w:t>As you read it, underline any words that you do not know the meaning of. Then use a dictionary to find the meaning of 5-8 words that you underlined.</w:t>
      </w:r>
      <w:r>
        <w:rPr>
          <w:sz w:val="24"/>
          <w:szCs w:val="24"/>
        </w:rPr>
        <w:t xml:space="preserve"> </w:t>
      </w:r>
    </w:p>
    <w:p w:rsidR="00DD1E9B" w:rsidRDefault="00DD1E9B">
      <w:pPr>
        <w:rPr>
          <w:sz w:val="24"/>
          <w:szCs w:val="24"/>
        </w:rPr>
      </w:pPr>
      <w:r>
        <w:rPr>
          <w:sz w:val="24"/>
          <w:szCs w:val="24"/>
        </w:rPr>
        <w:t>Then, create a story map for “The Twins’ Tunnel Trouble”.</w:t>
      </w:r>
    </w:p>
    <w:p w:rsidR="00644DA6" w:rsidRDefault="00644DA6">
      <w:pPr>
        <w:rPr>
          <w:sz w:val="24"/>
          <w:szCs w:val="24"/>
        </w:rPr>
      </w:pPr>
      <w:r>
        <w:rPr>
          <w:sz w:val="24"/>
          <w:szCs w:val="24"/>
        </w:rPr>
        <w:t>The story starts on the next page.</w:t>
      </w:r>
    </w:p>
    <w:p w:rsidR="00DD1E9B" w:rsidRDefault="00DD1E9B" w:rsidP="00DD1E9B">
      <w:pPr>
        <w:rPr>
          <w:rFonts w:ascii="Comic Sans MS" w:hAnsi="Comic Sans MS"/>
          <w:sz w:val="24"/>
          <w:szCs w:val="24"/>
          <w:u w:val="single"/>
        </w:rPr>
      </w:pPr>
    </w:p>
    <w:p w:rsidR="0084534A" w:rsidRDefault="0084534A" w:rsidP="00FC042A">
      <w:pPr>
        <w:jc w:val="center"/>
        <w:rPr>
          <w:rFonts w:ascii="Comic Sans MS" w:hAnsi="Comic Sans MS"/>
          <w:sz w:val="24"/>
          <w:szCs w:val="24"/>
          <w:u w:val="single"/>
        </w:rPr>
      </w:pPr>
    </w:p>
    <w:p w:rsidR="0084534A" w:rsidRDefault="0084534A" w:rsidP="00FC042A">
      <w:pPr>
        <w:jc w:val="center"/>
        <w:rPr>
          <w:rFonts w:ascii="Comic Sans MS" w:hAnsi="Comic Sans MS"/>
          <w:sz w:val="24"/>
          <w:szCs w:val="24"/>
          <w:u w:val="single"/>
        </w:rPr>
      </w:pPr>
    </w:p>
    <w:p w:rsidR="0084534A" w:rsidRDefault="0084534A" w:rsidP="00FC042A">
      <w:pPr>
        <w:jc w:val="center"/>
        <w:rPr>
          <w:rFonts w:ascii="Comic Sans MS" w:hAnsi="Comic Sans MS"/>
          <w:sz w:val="24"/>
          <w:szCs w:val="24"/>
          <w:u w:val="single"/>
        </w:rPr>
      </w:pPr>
    </w:p>
    <w:p w:rsidR="0084534A" w:rsidRDefault="0084534A" w:rsidP="00FC042A">
      <w:pPr>
        <w:jc w:val="center"/>
        <w:rPr>
          <w:rFonts w:ascii="Comic Sans MS" w:hAnsi="Comic Sans MS"/>
          <w:sz w:val="24"/>
          <w:szCs w:val="24"/>
          <w:u w:val="single"/>
        </w:rPr>
      </w:pPr>
    </w:p>
    <w:p w:rsidR="0084534A" w:rsidRDefault="0084534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p>
    <w:p w:rsidR="00AA6E7A" w:rsidRDefault="00AA6E7A" w:rsidP="00644DA6">
      <w:pPr>
        <w:rPr>
          <w:rFonts w:ascii="Comic Sans MS" w:hAnsi="Comic Sans MS"/>
          <w:sz w:val="24"/>
          <w:szCs w:val="24"/>
          <w:u w:val="single"/>
        </w:rPr>
      </w:pPr>
      <w:bookmarkStart w:id="0" w:name="_GoBack"/>
      <w:bookmarkEnd w:id="0"/>
    </w:p>
    <w:p w:rsidR="00FC042A" w:rsidRPr="00FC042A" w:rsidRDefault="00FC042A" w:rsidP="00FC042A">
      <w:pPr>
        <w:jc w:val="center"/>
        <w:rPr>
          <w:rFonts w:ascii="Comic Sans MS" w:hAnsi="Comic Sans MS"/>
          <w:sz w:val="24"/>
          <w:szCs w:val="24"/>
          <w:u w:val="single"/>
        </w:rPr>
      </w:pPr>
      <w:r w:rsidRPr="00FC042A">
        <w:rPr>
          <w:rFonts w:ascii="Comic Sans MS" w:hAnsi="Comic Sans MS"/>
          <w:sz w:val="24"/>
          <w:szCs w:val="24"/>
          <w:u w:val="single"/>
        </w:rPr>
        <w:lastRenderedPageBreak/>
        <w:t xml:space="preserve">The Twins’ Tunnel </w:t>
      </w:r>
      <w:proofErr w:type="gramStart"/>
      <w:r w:rsidRPr="00FC042A">
        <w:rPr>
          <w:rFonts w:ascii="Comic Sans MS" w:hAnsi="Comic Sans MS"/>
          <w:sz w:val="24"/>
          <w:szCs w:val="24"/>
          <w:u w:val="single"/>
        </w:rPr>
        <w:t>Trouble  (</w:t>
      </w:r>
      <w:proofErr w:type="gramEnd"/>
      <w:r w:rsidRPr="00FC042A">
        <w:rPr>
          <w:rFonts w:ascii="Comic Sans MS" w:hAnsi="Comic Sans MS"/>
          <w:sz w:val="24"/>
          <w:szCs w:val="24"/>
          <w:u w:val="single"/>
        </w:rPr>
        <w:t>based on “The Tunnel” by Anthony Browne)</w:t>
      </w:r>
    </w:p>
    <w:p w:rsidR="00FC042A" w:rsidRPr="00FC042A" w:rsidRDefault="00FC042A" w:rsidP="00FC042A">
      <w:pPr>
        <w:rPr>
          <w:rFonts w:ascii="Comic Sans MS" w:hAnsi="Comic Sans MS"/>
          <w:sz w:val="24"/>
          <w:szCs w:val="24"/>
        </w:rPr>
      </w:pPr>
      <w:r w:rsidRPr="00FC042A">
        <w:rPr>
          <w:rFonts w:ascii="Comic Sans MS" w:hAnsi="Comic Sans MS"/>
          <w:sz w:val="24"/>
          <w:szCs w:val="24"/>
        </w:rPr>
        <w:t>Some twins are the best of friends, whilst others (like Susie and Patrick) were perhaps more like the worst of enemies! Susie was a lively, adventurous girl with a wild imagination, who would always be off outdoors leading adventures and misbehaving. Patrick was the complete opposite and was a quiet, shy boy, who liked to keep his imagination fixed on the books he read and the drawings he created. Often, people were amazed that they were even related! Susie’s favourite past</w:t>
      </w:r>
      <w:r>
        <w:rPr>
          <w:rFonts w:ascii="Comic Sans MS" w:hAnsi="Comic Sans MS"/>
          <w:sz w:val="24"/>
          <w:szCs w:val="24"/>
        </w:rPr>
        <w:t>-</w:t>
      </w:r>
      <w:r w:rsidRPr="00FC042A">
        <w:rPr>
          <w:rFonts w:ascii="Comic Sans MS" w:hAnsi="Comic Sans MS"/>
          <w:sz w:val="24"/>
          <w:szCs w:val="24"/>
        </w:rPr>
        <w:t>time was to pester, annoy and criticise her brother. She would hunt for spiders to put in Patrick’s hair to make him cry, jump out from a hiding place when he was least expecting it and deliberately destroy his favourite books and paintings. When things like this happened, Patrick would scream until he was blue in the face and they would most likely end up in a heap on the floor fighting like cat and dog. Dad was sick of having to disentangle them. Would they ever learn to get along?</w:t>
      </w:r>
    </w:p>
    <w:p w:rsidR="00FC042A" w:rsidRPr="00FC042A" w:rsidRDefault="00FC042A" w:rsidP="00FC042A">
      <w:pPr>
        <w:rPr>
          <w:rFonts w:ascii="Comic Sans MS" w:hAnsi="Comic Sans MS"/>
          <w:sz w:val="24"/>
          <w:szCs w:val="24"/>
        </w:rPr>
      </w:pPr>
      <w:r w:rsidRPr="00FC042A">
        <w:rPr>
          <w:rFonts w:ascii="Comic Sans MS" w:hAnsi="Comic Sans MS"/>
          <w:sz w:val="24"/>
          <w:szCs w:val="24"/>
        </w:rPr>
        <w:t xml:space="preserve">One morning during the summer holidays, Susie and Patrick were in the middle of a particularly nasty disagreement over which TV channel they wanted to watch. “Stop it at once!” roared Dad. His face was like a raging bull. He breathed heavily as his twins’ behaviour would often horrify him. Since they had never seen dad so furious before, the children stood bolt upright. Dad, who didn’t know how much more of this horrendous behaviour he could tolerate, told both of them to go and play outside immediately. “Can’t you try to find some common ground where you could at least pretend to get along?” pleaded Dad. Seconds later, Susie headed out of the door like an adventurer off to explore new worlds. She had been pestering to be allowed to go outside all day anyway. “Pigs might fly before we ever like each other,” muttered Patrick as he reluctantly picked up his coat and trudged out into the garden. </w:t>
      </w:r>
    </w:p>
    <w:p w:rsidR="00FC042A" w:rsidRPr="00FC042A" w:rsidRDefault="00FC042A" w:rsidP="00FC042A">
      <w:pPr>
        <w:rPr>
          <w:rFonts w:ascii="Comic Sans MS" w:hAnsi="Comic Sans MS"/>
          <w:sz w:val="24"/>
          <w:szCs w:val="24"/>
        </w:rPr>
      </w:pPr>
      <w:r w:rsidRPr="00FC042A">
        <w:rPr>
          <w:rFonts w:ascii="Comic Sans MS" w:hAnsi="Comic Sans MS"/>
          <w:sz w:val="24"/>
          <w:szCs w:val="24"/>
        </w:rPr>
        <w:t>Once outside, Patrick called out to Susie, “Whe</w:t>
      </w:r>
      <w:r w:rsidR="00DD1E9B">
        <w:rPr>
          <w:rFonts w:ascii="Comic Sans MS" w:hAnsi="Comic Sans MS"/>
          <w:sz w:val="24"/>
          <w:szCs w:val="24"/>
        </w:rPr>
        <w:t>re are you? Are we going to at</w:t>
      </w:r>
      <w:r w:rsidRPr="00FC042A">
        <w:rPr>
          <w:rFonts w:ascii="Comic Sans MS" w:hAnsi="Comic Sans MS"/>
          <w:sz w:val="24"/>
          <w:szCs w:val="24"/>
        </w:rPr>
        <w:t xml:space="preserve"> least try?” “</w:t>
      </w:r>
      <w:proofErr w:type="spellStart"/>
      <w:r w:rsidRPr="00FC042A">
        <w:rPr>
          <w:rFonts w:ascii="Comic Sans MS" w:hAnsi="Comic Sans MS"/>
          <w:sz w:val="24"/>
          <w:szCs w:val="24"/>
        </w:rPr>
        <w:t>Grrrrrrrrrrr</w:t>
      </w:r>
      <w:proofErr w:type="spellEnd"/>
      <w:r w:rsidRPr="00FC042A">
        <w:rPr>
          <w:rFonts w:ascii="Comic Sans MS" w:hAnsi="Comic Sans MS"/>
          <w:sz w:val="24"/>
          <w:szCs w:val="24"/>
        </w:rPr>
        <w:t>!” roared Susie as she jumped out at him from behind a rubbish bin. After his fright, Patrick stared at her twin sister with intense hatred and he knew instantly there was no point in them trying to make friends and find something in common – like dad had suggested – because they were as different as chalk and cheese! He was so engrossed in his thoughts that he hadn’t even noticed Susie run off out of their backyard and, not wanting to be</w:t>
      </w:r>
      <w:r w:rsidR="00DD1E9B">
        <w:rPr>
          <w:rFonts w:ascii="Comic Sans MS" w:hAnsi="Comic Sans MS"/>
          <w:sz w:val="24"/>
          <w:szCs w:val="24"/>
        </w:rPr>
        <w:t xml:space="preserve"> left alone, he knew he better </w:t>
      </w:r>
      <w:r w:rsidRPr="00FC042A">
        <w:rPr>
          <w:rFonts w:ascii="Comic Sans MS" w:hAnsi="Comic Sans MS"/>
          <w:sz w:val="24"/>
          <w:szCs w:val="24"/>
        </w:rPr>
        <w:t xml:space="preserve">follow her. </w:t>
      </w:r>
    </w:p>
    <w:p w:rsidR="00FC042A" w:rsidRPr="00FC042A" w:rsidRDefault="00FC042A" w:rsidP="00FC042A">
      <w:pPr>
        <w:rPr>
          <w:rFonts w:ascii="Comic Sans MS" w:hAnsi="Comic Sans MS"/>
          <w:sz w:val="24"/>
          <w:szCs w:val="24"/>
        </w:rPr>
      </w:pPr>
      <w:r w:rsidRPr="00FC042A">
        <w:rPr>
          <w:rFonts w:ascii="Comic Sans MS" w:hAnsi="Comic Sans MS"/>
          <w:sz w:val="24"/>
          <w:szCs w:val="24"/>
        </w:rPr>
        <w:t xml:space="preserve">When he had caught up, he found Susie peering into a dark, brick-red tunnel with no light coming from the other side. “Let’s go, </w:t>
      </w:r>
      <w:proofErr w:type="spellStart"/>
      <w:r w:rsidRPr="00FC042A">
        <w:rPr>
          <w:rFonts w:ascii="Comic Sans MS" w:hAnsi="Comic Sans MS"/>
          <w:sz w:val="24"/>
          <w:szCs w:val="24"/>
        </w:rPr>
        <w:t>scaredy</w:t>
      </w:r>
      <w:proofErr w:type="spellEnd"/>
      <w:r w:rsidRPr="00FC042A">
        <w:rPr>
          <w:rFonts w:ascii="Comic Sans MS" w:hAnsi="Comic Sans MS"/>
          <w:sz w:val="24"/>
          <w:szCs w:val="24"/>
        </w:rPr>
        <w:t xml:space="preserve"> cat!” called Susie before he rapidly disappeared into the tunnel. Patrick froze in horror. He wasn’t scared but he definitely wasn’t going to follow his stupid sister, he told himself. However, it was starting to get dark and Patrick was scared of being left alone. Resentfully, the young boy entered into the </w:t>
      </w:r>
      <w:proofErr w:type="spellStart"/>
      <w:r w:rsidRPr="00FC042A">
        <w:rPr>
          <w:rFonts w:ascii="Comic Sans MS" w:hAnsi="Comic Sans MS"/>
          <w:sz w:val="24"/>
          <w:szCs w:val="24"/>
        </w:rPr>
        <w:t>pitchblack</w:t>
      </w:r>
      <w:proofErr w:type="spellEnd"/>
      <w:r w:rsidRPr="00FC042A">
        <w:rPr>
          <w:rFonts w:ascii="Comic Sans MS" w:hAnsi="Comic Sans MS"/>
          <w:sz w:val="24"/>
          <w:szCs w:val="24"/>
        </w:rPr>
        <w:t xml:space="preserve"> passage way. Inside the tunnel, Patrick felt the sides of the cold, damp stone walls to guide his way. Slowly, he led his way towards a small glimmer of light at the other end. As Patrick’s eyes gradually adjusted to the brightness, he could just make out a crystal white sky with towering pine trees overhead. What was this place and how had he got here? He tiptoed into the icy wonderland and felt the crisp, white snow crunch under his feet. His new environment was truly magical but little did Patrick know, it was all about to change. </w:t>
      </w:r>
    </w:p>
    <w:p w:rsidR="00FC042A" w:rsidRPr="00FC042A" w:rsidRDefault="00FC042A" w:rsidP="00FC042A">
      <w:pPr>
        <w:rPr>
          <w:rFonts w:ascii="Comic Sans MS" w:hAnsi="Comic Sans MS"/>
          <w:sz w:val="24"/>
          <w:szCs w:val="24"/>
        </w:rPr>
      </w:pPr>
      <w:r w:rsidRPr="00FC042A">
        <w:rPr>
          <w:rFonts w:ascii="Comic Sans MS" w:hAnsi="Comic Sans MS"/>
          <w:sz w:val="24"/>
          <w:szCs w:val="24"/>
        </w:rPr>
        <w:t>Without warning, the sun disappeared behind a nearby mountain and an icy chill ran down Patrick’s spine. Dark shadows appeared to dance in front of his eyes. Suddenly, he felt very alone and desperate. Where was his sister when he needed her? “</w:t>
      </w:r>
      <w:proofErr w:type="spellStart"/>
      <w:r w:rsidRPr="00FC042A">
        <w:rPr>
          <w:rFonts w:ascii="Comic Sans MS" w:hAnsi="Comic Sans MS"/>
          <w:sz w:val="24"/>
          <w:szCs w:val="24"/>
        </w:rPr>
        <w:t>Ahh-wooooooo</w:t>
      </w:r>
      <w:proofErr w:type="spellEnd"/>
      <w:r w:rsidRPr="00FC042A">
        <w:rPr>
          <w:rFonts w:ascii="Comic Sans MS" w:hAnsi="Comic Sans MS"/>
          <w:sz w:val="24"/>
          <w:szCs w:val="24"/>
        </w:rPr>
        <w:t xml:space="preserve">!” A loud, howling noise filled the bitter air. Instantly, Patrick knew that that wasn’t the sound of Susie about to jump out on him, but actually the sound of a hungry wolf about to pounce. Patrick ran for his life. Frantically, he searched to find his twin. Out of the corner of his eye, he spotted a trail of snowy footprints, which led him to a sign that read ‘The Arctic Witch’s Garden’. Beyond the gate, Patrick saw a mysterious array of eerie ice sculptures. He noticed one particularly familiar-looking statue... it was Susie! What had happened? Would she be frozen like that forever? </w:t>
      </w:r>
    </w:p>
    <w:p w:rsidR="00FC042A" w:rsidRPr="00FC042A" w:rsidRDefault="00FC042A" w:rsidP="00FC042A">
      <w:pPr>
        <w:rPr>
          <w:rFonts w:ascii="Comic Sans MS" w:hAnsi="Comic Sans MS"/>
          <w:sz w:val="24"/>
          <w:szCs w:val="24"/>
        </w:rPr>
      </w:pPr>
      <w:r w:rsidRPr="00FC042A">
        <w:rPr>
          <w:rFonts w:ascii="Comic Sans MS" w:hAnsi="Comic Sans MS"/>
          <w:sz w:val="24"/>
          <w:szCs w:val="24"/>
        </w:rPr>
        <w:t xml:space="preserve">Instinctively, he ran towards her and flung his arms around her tightly. Although they fought, he loved her really. She was his sister after all! He began to sob uncontrollably at the thought of losing her. With tears rolling down his face, Patrick suddenly began to feel warmer. It was then that he realised that the chunk of ice containing his sister had thawed and there she was in the flesh! “About time bro!” joked Susie. “Now, we must run before that ghastly witch comes back and turns us both into human icicles!” The two children sped from the frosted land as fast as their little legs would carry them with Susie clasping Patrick’s hand all the way back through the peculiar tunnel. </w:t>
      </w:r>
    </w:p>
    <w:p w:rsidR="00FC042A" w:rsidRPr="00FC042A" w:rsidRDefault="00FC042A">
      <w:pPr>
        <w:rPr>
          <w:rFonts w:ascii="Comic Sans MS" w:hAnsi="Comic Sans MS"/>
          <w:sz w:val="24"/>
          <w:szCs w:val="24"/>
        </w:rPr>
      </w:pPr>
      <w:r w:rsidRPr="00FC042A">
        <w:rPr>
          <w:rFonts w:ascii="Comic Sans MS" w:hAnsi="Comic Sans MS"/>
          <w:sz w:val="24"/>
          <w:szCs w:val="24"/>
        </w:rPr>
        <w:t>As they finally flopped down on the living room sofa, Susie gave Patrick a hug and thanked him for saving her. From that day on, Susie didn’t try to scare Patrick anymore and she learned to respect his belongings. As for Patrick, he didn’t stay indoors all the time anymore and he actually enjoyed going on outdoor adventures with his sister. If they stuck together as a team, they knew that they could tackle anything. However, they never risked another trip down the tunnel to the icy world of the Arctic Witch!</w:t>
      </w:r>
    </w:p>
    <w:p w:rsidR="00CD5CEF" w:rsidRPr="00FC042A" w:rsidRDefault="00CD5CEF">
      <w:pPr>
        <w:rPr>
          <w:rFonts w:ascii="Comic Sans MS" w:hAnsi="Comic Sans MS"/>
          <w:sz w:val="24"/>
          <w:szCs w:val="24"/>
        </w:rPr>
      </w:pPr>
    </w:p>
    <w:p w:rsidR="00C1761F" w:rsidRPr="00FC042A" w:rsidRDefault="00C1761F">
      <w:pPr>
        <w:rPr>
          <w:sz w:val="24"/>
          <w:szCs w:val="24"/>
        </w:rPr>
      </w:pPr>
    </w:p>
    <w:p w:rsidR="00C1761F" w:rsidRPr="00FC042A" w:rsidRDefault="00C1761F">
      <w:pPr>
        <w:rPr>
          <w:sz w:val="24"/>
          <w:szCs w:val="24"/>
        </w:rPr>
      </w:pPr>
    </w:p>
    <w:p w:rsidR="00C1761F" w:rsidRPr="00FC042A" w:rsidRDefault="00C1761F">
      <w:pPr>
        <w:rPr>
          <w:sz w:val="24"/>
          <w:szCs w:val="24"/>
        </w:rPr>
      </w:pPr>
    </w:p>
    <w:p w:rsidR="00C1761F" w:rsidRPr="00FC042A" w:rsidRDefault="00C1761F">
      <w:pPr>
        <w:rPr>
          <w:sz w:val="24"/>
          <w:szCs w:val="24"/>
        </w:rPr>
      </w:pPr>
    </w:p>
    <w:p w:rsidR="00C1761F" w:rsidRPr="00FC042A" w:rsidRDefault="00C1761F" w:rsidP="00C1761F">
      <w:pPr>
        <w:jc w:val="center"/>
        <w:rPr>
          <w:sz w:val="24"/>
          <w:szCs w:val="24"/>
          <w:u w:val="single"/>
        </w:rPr>
      </w:pPr>
    </w:p>
    <w:p w:rsidR="00C1761F" w:rsidRPr="00FC042A" w:rsidRDefault="00C1761F" w:rsidP="00C1761F">
      <w:pPr>
        <w:rPr>
          <w:sz w:val="24"/>
          <w:szCs w:val="24"/>
        </w:rPr>
      </w:pPr>
    </w:p>
    <w:sectPr w:rsidR="00C1761F" w:rsidRPr="00FC042A" w:rsidSect="00E923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14F6F"/>
    <w:multiLevelType w:val="hybridMultilevel"/>
    <w:tmpl w:val="41B89B20"/>
    <w:lvl w:ilvl="0" w:tplc="A37670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507D11"/>
    <w:multiLevelType w:val="hybridMultilevel"/>
    <w:tmpl w:val="9A2C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CEF"/>
    <w:rsid w:val="00644DA6"/>
    <w:rsid w:val="0084534A"/>
    <w:rsid w:val="008B45B7"/>
    <w:rsid w:val="00AA6E7A"/>
    <w:rsid w:val="00C055EE"/>
    <w:rsid w:val="00C1761F"/>
    <w:rsid w:val="00CD5CEF"/>
    <w:rsid w:val="00DD1E9B"/>
    <w:rsid w:val="00E80993"/>
    <w:rsid w:val="00E91E77"/>
    <w:rsid w:val="00E923C5"/>
    <w:rsid w:val="00FC0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C0F3"/>
  <w15:chartTrackingRefBased/>
  <w15:docId w15:val="{7BBCC5DE-D1DE-418A-AC93-5486DEB70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3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Bareham</dc:creator>
  <cp:keywords/>
  <dc:description/>
  <cp:lastModifiedBy>Miss Bareham</cp:lastModifiedBy>
  <cp:revision>3</cp:revision>
  <dcterms:created xsi:type="dcterms:W3CDTF">2022-03-21T10:14:00Z</dcterms:created>
  <dcterms:modified xsi:type="dcterms:W3CDTF">2022-03-21T10:15:00Z</dcterms:modified>
</cp:coreProperties>
</file>