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688"/>
        <w:tblW w:w="0" w:type="auto"/>
        <w:tblLook w:val="04A0" w:firstRow="1" w:lastRow="0" w:firstColumn="1" w:lastColumn="0" w:noHBand="0" w:noVBand="1"/>
      </w:tblPr>
      <w:tblGrid>
        <w:gridCol w:w="1289"/>
        <w:gridCol w:w="1337"/>
        <w:gridCol w:w="1389"/>
        <w:gridCol w:w="1342"/>
        <w:gridCol w:w="1466"/>
        <w:gridCol w:w="1466"/>
        <w:gridCol w:w="1466"/>
        <w:gridCol w:w="1466"/>
        <w:gridCol w:w="1466"/>
        <w:gridCol w:w="1388"/>
        <w:gridCol w:w="1400"/>
        <w:gridCol w:w="1364"/>
        <w:gridCol w:w="1353"/>
        <w:gridCol w:w="1353"/>
        <w:gridCol w:w="1376"/>
      </w:tblGrid>
      <w:tr w:rsidR="009E1D85" w:rsidTr="00273321">
        <w:tc>
          <w:tcPr>
            <w:tcW w:w="1289" w:type="dxa"/>
          </w:tcPr>
          <w:p w:rsidR="00CB243B" w:rsidRDefault="00CB243B" w:rsidP="00273321">
            <w:pPr>
              <w:jc w:val="center"/>
            </w:pPr>
          </w:p>
        </w:tc>
        <w:tc>
          <w:tcPr>
            <w:tcW w:w="1337" w:type="dxa"/>
          </w:tcPr>
          <w:p w:rsidR="00CB243B" w:rsidRDefault="00CB243B" w:rsidP="00273321">
            <w:pPr>
              <w:jc w:val="center"/>
            </w:pPr>
            <w:r>
              <w:t>WK1</w:t>
            </w:r>
          </w:p>
        </w:tc>
        <w:tc>
          <w:tcPr>
            <w:tcW w:w="1389" w:type="dxa"/>
          </w:tcPr>
          <w:p w:rsidR="00CB243B" w:rsidRDefault="00CB243B" w:rsidP="00273321">
            <w:pPr>
              <w:jc w:val="center"/>
            </w:pPr>
            <w:r>
              <w:t>WK2</w:t>
            </w:r>
          </w:p>
        </w:tc>
        <w:tc>
          <w:tcPr>
            <w:tcW w:w="1342" w:type="dxa"/>
          </w:tcPr>
          <w:p w:rsidR="00CB243B" w:rsidRDefault="00CB243B" w:rsidP="00273321">
            <w:pPr>
              <w:jc w:val="center"/>
            </w:pPr>
            <w:r>
              <w:t>WK3</w:t>
            </w:r>
          </w:p>
        </w:tc>
        <w:tc>
          <w:tcPr>
            <w:tcW w:w="1466" w:type="dxa"/>
          </w:tcPr>
          <w:p w:rsidR="00CB243B" w:rsidRDefault="00CB243B" w:rsidP="00273321">
            <w:pPr>
              <w:jc w:val="center"/>
            </w:pPr>
            <w:r>
              <w:t>WK4</w:t>
            </w:r>
          </w:p>
        </w:tc>
        <w:tc>
          <w:tcPr>
            <w:tcW w:w="1466" w:type="dxa"/>
          </w:tcPr>
          <w:p w:rsidR="00CB243B" w:rsidRDefault="00CB243B" w:rsidP="00273321">
            <w:pPr>
              <w:jc w:val="center"/>
            </w:pPr>
            <w:r>
              <w:t>WK5</w:t>
            </w:r>
          </w:p>
        </w:tc>
        <w:tc>
          <w:tcPr>
            <w:tcW w:w="1466" w:type="dxa"/>
          </w:tcPr>
          <w:p w:rsidR="00CB243B" w:rsidRDefault="00CB243B" w:rsidP="00273321">
            <w:pPr>
              <w:jc w:val="center"/>
            </w:pPr>
            <w:r>
              <w:t>WK6</w:t>
            </w:r>
          </w:p>
        </w:tc>
        <w:tc>
          <w:tcPr>
            <w:tcW w:w="1466" w:type="dxa"/>
          </w:tcPr>
          <w:p w:rsidR="00CB243B" w:rsidRDefault="00CB243B" w:rsidP="00273321">
            <w:pPr>
              <w:jc w:val="center"/>
            </w:pPr>
            <w:r>
              <w:t>WK7</w:t>
            </w:r>
          </w:p>
        </w:tc>
        <w:tc>
          <w:tcPr>
            <w:tcW w:w="1466" w:type="dxa"/>
          </w:tcPr>
          <w:p w:rsidR="00CB243B" w:rsidRDefault="00CB243B" w:rsidP="00273321">
            <w:pPr>
              <w:jc w:val="center"/>
            </w:pPr>
            <w:r>
              <w:t>WK8</w:t>
            </w:r>
          </w:p>
        </w:tc>
        <w:tc>
          <w:tcPr>
            <w:tcW w:w="1388" w:type="dxa"/>
          </w:tcPr>
          <w:p w:rsidR="00CB243B" w:rsidRDefault="00CB243B" w:rsidP="00273321">
            <w:pPr>
              <w:jc w:val="center"/>
            </w:pPr>
            <w:r>
              <w:t>WK9</w:t>
            </w:r>
          </w:p>
        </w:tc>
        <w:tc>
          <w:tcPr>
            <w:tcW w:w="1400" w:type="dxa"/>
          </w:tcPr>
          <w:p w:rsidR="00CB243B" w:rsidRDefault="00CB243B" w:rsidP="00273321">
            <w:pPr>
              <w:jc w:val="center"/>
            </w:pPr>
            <w:r>
              <w:t>WK10</w:t>
            </w:r>
          </w:p>
        </w:tc>
        <w:tc>
          <w:tcPr>
            <w:tcW w:w="1364" w:type="dxa"/>
          </w:tcPr>
          <w:p w:rsidR="00CB243B" w:rsidRDefault="00CB243B" w:rsidP="00273321">
            <w:pPr>
              <w:jc w:val="center"/>
            </w:pPr>
            <w:r>
              <w:t>WK11</w:t>
            </w:r>
          </w:p>
        </w:tc>
        <w:tc>
          <w:tcPr>
            <w:tcW w:w="1353" w:type="dxa"/>
          </w:tcPr>
          <w:p w:rsidR="00CB243B" w:rsidRDefault="00CB243B" w:rsidP="00273321">
            <w:pPr>
              <w:jc w:val="center"/>
            </w:pPr>
            <w:r>
              <w:t>WK12</w:t>
            </w:r>
          </w:p>
        </w:tc>
        <w:tc>
          <w:tcPr>
            <w:tcW w:w="1353" w:type="dxa"/>
          </w:tcPr>
          <w:p w:rsidR="00CB243B" w:rsidRDefault="00CB243B" w:rsidP="00273321">
            <w:pPr>
              <w:jc w:val="center"/>
            </w:pPr>
            <w:r>
              <w:t>WK13</w:t>
            </w:r>
          </w:p>
        </w:tc>
        <w:tc>
          <w:tcPr>
            <w:tcW w:w="1376" w:type="dxa"/>
          </w:tcPr>
          <w:p w:rsidR="00CB243B" w:rsidRDefault="00CB243B" w:rsidP="00273321">
            <w:pPr>
              <w:jc w:val="center"/>
            </w:pPr>
            <w:r>
              <w:t>WK14</w:t>
            </w:r>
          </w:p>
        </w:tc>
      </w:tr>
      <w:tr w:rsidR="009E1D85" w:rsidTr="00975FFC">
        <w:tc>
          <w:tcPr>
            <w:tcW w:w="1289" w:type="dxa"/>
          </w:tcPr>
          <w:p w:rsidR="00CB243B" w:rsidRDefault="00CB243B" w:rsidP="00273321">
            <w:pPr>
              <w:jc w:val="center"/>
            </w:pPr>
            <w:r>
              <w:t>Autumn</w:t>
            </w:r>
          </w:p>
        </w:tc>
        <w:tc>
          <w:tcPr>
            <w:tcW w:w="1337" w:type="dxa"/>
            <w:shd w:val="clear" w:color="auto" w:fill="9CC2E5" w:themeFill="accent1" w:themeFillTint="99"/>
          </w:tcPr>
          <w:p w:rsidR="00CB243B" w:rsidRDefault="008C1221" w:rsidP="00273321">
            <w:pPr>
              <w:jc w:val="center"/>
            </w:pPr>
            <w:r>
              <w:t>Place Value</w:t>
            </w:r>
          </w:p>
        </w:tc>
        <w:tc>
          <w:tcPr>
            <w:tcW w:w="1389" w:type="dxa"/>
            <w:shd w:val="clear" w:color="auto" w:fill="F747D5"/>
          </w:tcPr>
          <w:p w:rsidR="00CB243B" w:rsidRDefault="009E1D85" w:rsidP="00273321">
            <w:pPr>
              <w:jc w:val="center"/>
            </w:pPr>
            <w:r>
              <w:t xml:space="preserve">PIXL </w:t>
            </w:r>
            <w:r w:rsidR="008C1221">
              <w:t>Assessments</w:t>
            </w:r>
          </w:p>
        </w:tc>
        <w:tc>
          <w:tcPr>
            <w:tcW w:w="1342" w:type="dxa"/>
            <w:shd w:val="clear" w:color="auto" w:fill="9CC2E5" w:themeFill="accent1" w:themeFillTint="99"/>
          </w:tcPr>
          <w:p w:rsidR="00CB243B" w:rsidRDefault="008C1221" w:rsidP="00273321">
            <w:pPr>
              <w:jc w:val="center"/>
            </w:pPr>
            <w:r>
              <w:t>Place Value</w:t>
            </w:r>
          </w:p>
        </w:tc>
        <w:tc>
          <w:tcPr>
            <w:tcW w:w="1466" w:type="dxa"/>
            <w:shd w:val="clear" w:color="auto" w:fill="9CC2E5" w:themeFill="accent1" w:themeFillTint="99"/>
          </w:tcPr>
          <w:p w:rsidR="00CB243B" w:rsidRDefault="009E1D85" w:rsidP="00273321">
            <w:pPr>
              <w:jc w:val="center"/>
            </w:pPr>
            <w:r>
              <w:t>Addition, Subtraction, Multiplication and Division</w:t>
            </w:r>
          </w:p>
        </w:tc>
        <w:tc>
          <w:tcPr>
            <w:tcW w:w="1466" w:type="dxa"/>
            <w:shd w:val="clear" w:color="auto" w:fill="9CC2E5" w:themeFill="accent1" w:themeFillTint="99"/>
          </w:tcPr>
          <w:p w:rsidR="00CB243B" w:rsidRDefault="009E1D85" w:rsidP="00273321">
            <w:pPr>
              <w:jc w:val="center"/>
            </w:pPr>
            <w:r>
              <w:t>Addition, Subtraction, Multiplication and Division</w:t>
            </w:r>
          </w:p>
        </w:tc>
        <w:tc>
          <w:tcPr>
            <w:tcW w:w="1466" w:type="dxa"/>
            <w:shd w:val="clear" w:color="auto" w:fill="9CC2E5" w:themeFill="accent1" w:themeFillTint="99"/>
          </w:tcPr>
          <w:p w:rsidR="00CB243B" w:rsidRDefault="009E1D85" w:rsidP="00273321">
            <w:pPr>
              <w:jc w:val="center"/>
            </w:pPr>
            <w:r>
              <w:t>Addition, Subtraction, Multiplication and Division</w:t>
            </w:r>
          </w:p>
        </w:tc>
        <w:tc>
          <w:tcPr>
            <w:tcW w:w="1466" w:type="dxa"/>
            <w:shd w:val="clear" w:color="auto" w:fill="9CC2E5" w:themeFill="accent1" w:themeFillTint="99"/>
          </w:tcPr>
          <w:p w:rsidR="00CB243B" w:rsidRDefault="009E1D85" w:rsidP="00273321">
            <w:pPr>
              <w:jc w:val="center"/>
            </w:pPr>
            <w:r>
              <w:t>Addition, Subtraction, Multiplication and Division</w:t>
            </w:r>
          </w:p>
        </w:tc>
        <w:tc>
          <w:tcPr>
            <w:tcW w:w="1466" w:type="dxa"/>
            <w:shd w:val="clear" w:color="auto" w:fill="9CC2E5" w:themeFill="accent1" w:themeFillTint="99"/>
          </w:tcPr>
          <w:p w:rsidR="00CB243B" w:rsidRDefault="009E1D85" w:rsidP="00273321">
            <w:pPr>
              <w:jc w:val="center"/>
            </w:pPr>
            <w:r>
              <w:t>Addition, Subtraction, Multiplication and Division</w:t>
            </w:r>
          </w:p>
        </w:tc>
        <w:tc>
          <w:tcPr>
            <w:tcW w:w="1388" w:type="dxa"/>
            <w:shd w:val="clear" w:color="auto" w:fill="F747D5"/>
          </w:tcPr>
          <w:p w:rsidR="00CB243B" w:rsidRDefault="009E1D85" w:rsidP="00273321">
            <w:pPr>
              <w:jc w:val="center"/>
            </w:pPr>
            <w:r>
              <w:t>PIXL</w:t>
            </w:r>
          </w:p>
          <w:p w:rsidR="009E1D85" w:rsidRDefault="009E1D85" w:rsidP="00273321">
            <w:pPr>
              <w:jc w:val="center"/>
            </w:pPr>
            <w:r>
              <w:t>Assessments</w:t>
            </w:r>
          </w:p>
        </w:tc>
        <w:tc>
          <w:tcPr>
            <w:tcW w:w="1400" w:type="dxa"/>
            <w:shd w:val="clear" w:color="auto" w:fill="9CC2E5" w:themeFill="accent1" w:themeFillTint="99"/>
          </w:tcPr>
          <w:p w:rsidR="00CB243B" w:rsidRDefault="009E1D85" w:rsidP="00273321">
            <w:pPr>
              <w:jc w:val="center"/>
            </w:pPr>
            <w:r>
              <w:t>Fractions</w:t>
            </w:r>
          </w:p>
        </w:tc>
        <w:tc>
          <w:tcPr>
            <w:tcW w:w="1364" w:type="dxa"/>
            <w:shd w:val="clear" w:color="auto" w:fill="9CC2E5" w:themeFill="accent1" w:themeFillTint="99"/>
          </w:tcPr>
          <w:p w:rsidR="00CB243B" w:rsidRDefault="009E1D85" w:rsidP="00273321">
            <w:pPr>
              <w:jc w:val="center"/>
            </w:pPr>
            <w:r>
              <w:t>Fractions</w:t>
            </w:r>
          </w:p>
        </w:tc>
        <w:tc>
          <w:tcPr>
            <w:tcW w:w="1353" w:type="dxa"/>
            <w:shd w:val="clear" w:color="auto" w:fill="9CC2E5" w:themeFill="accent1" w:themeFillTint="99"/>
          </w:tcPr>
          <w:p w:rsidR="00CB243B" w:rsidRDefault="009E1D85" w:rsidP="00273321">
            <w:pPr>
              <w:jc w:val="center"/>
            </w:pPr>
            <w:r>
              <w:t>Fractions</w:t>
            </w:r>
          </w:p>
        </w:tc>
        <w:tc>
          <w:tcPr>
            <w:tcW w:w="1353" w:type="dxa"/>
            <w:shd w:val="clear" w:color="auto" w:fill="9CC2E5" w:themeFill="accent1" w:themeFillTint="99"/>
          </w:tcPr>
          <w:p w:rsidR="00CB243B" w:rsidRDefault="009E1D85" w:rsidP="00273321">
            <w:pPr>
              <w:jc w:val="center"/>
            </w:pPr>
            <w:r>
              <w:t>Fractions</w:t>
            </w:r>
          </w:p>
        </w:tc>
        <w:tc>
          <w:tcPr>
            <w:tcW w:w="1376" w:type="dxa"/>
            <w:shd w:val="clear" w:color="auto" w:fill="FFFF00"/>
          </w:tcPr>
          <w:p w:rsidR="00CB243B" w:rsidRDefault="009E1D85" w:rsidP="00273321">
            <w:pPr>
              <w:jc w:val="center"/>
            </w:pPr>
            <w:r>
              <w:t>Converting Units</w:t>
            </w:r>
          </w:p>
        </w:tc>
      </w:tr>
      <w:tr w:rsidR="009E1D85" w:rsidTr="00975FFC">
        <w:tc>
          <w:tcPr>
            <w:tcW w:w="1289" w:type="dxa"/>
          </w:tcPr>
          <w:p w:rsidR="00CB243B" w:rsidRDefault="00CB243B" w:rsidP="00273321">
            <w:pPr>
              <w:jc w:val="center"/>
            </w:pPr>
            <w:r>
              <w:t>Spring</w:t>
            </w:r>
          </w:p>
        </w:tc>
        <w:tc>
          <w:tcPr>
            <w:tcW w:w="1337" w:type="dxa"/>
            <w:shd w:val="clear" w:color="auto" w:fill="9CC2E5" w:themeFill="accent1" w:themeFillTint="99"/>
          </w:tcPr>
          <w:p w:rsidR="00CB243B" w:rsidRDefault="009E1D85" w:rsidP="00273321">
            <w:pPr>
              <w:jc w:val="center"/>
            </w:pPr>
            <w:r>
              <w:t>Ratio</w:t>
            </w:r>
          </w:p>
        </w:tc>
        <w:tc>
          <w:tcPr>
            <w:tcW w:w="1389" w:type="dxa"/>
            <w:shd w:val="clear" w:color="auto" w:fill="9CC2E5" w:themeFill="accent1" w:themeFillTint="99"/>
          </w:tcPr>
          <w:p w:rsidR="00CB243B" w:rsidRDefault="009E1D85" w:rsidP="00273321">
            <w:pPr>
              <w:jc w:val="center"/>
            </w:pPr>
            <w:r>
              <w:t>Ratio</w:t>
            </w:r>
          </w:p>
        </w:tc>
        <w:tc>
          <w:tcPr>
            <w:tcW w:w="1342" w:type="dxa"/>
            <w:shd w:val="clear" w:color="auto" w:fill="9CC2E5" w:themeFill="accent1" w:themeFillTint="99"/>
          </w:tcPr>
          <w:p w:rsidR="00CB243B" w:rsidRDefault="009E1D85" w:rsidP="00273321">
            <w:pPr>
              <w:jc w:val="center"/>
            </w:pPr>
            <w:r>
              <w:t>Algebra</w:t>
            </w:r>
          </w:p>
        </w:tc>
        <w:tc>
          <w:tcPr>
            <w:tcW w:w="1466" w:type="dxa"/>
            <w:shd w:val="clear" w:color="auto" w:fill="9CC2E5" w:themeFill="accent1" w:themeFillTint="99"/>
          </w:tcPr>
          <w:p w:rsidR="00CB243B" w:rsidRDefault="009E1D85" w:rsidP="00273321">
            <w:pPr>
              <w:jc w:val="center"/>
            </w:pPr>
            <w:r>
              <w:t>Algebra</w:t>
            </w:r>
          </w:p>
        </w:tc>
        <w:tc>
          <w:tcPr>
            <w:tcW w:w="1466" w:type="dxa"/>
            <w:shd w:val="clear" w:color="auto" w:fill="F747D5"/>
          </w:tcPr>
          <w:p w:rsidR="00CB243B" w:rsidRDefault="00273321" w:rsidP="00273321">
            <w:pPr>
              <w:jc w:val="center"/>
            </w:pPr>
            <w:r>
              <w:t>PIXL Assessments</w:t>
            </w:r>
          </w:p>
        </w:tc>
        <w:tc>
          <w:tcPr>
            <w:tcW w:w="1466" w:type="dxa"/>
            <w:shd w:val="clear" w:color="auto" w:fill="9CC2E5" w:themeFill="accent1" w:themeFillTint="99"/>
          </w:tcPr>
          <w:p w:rsidR="00CB243B" w:rsidRDefault="00273321" w:rsidP="00273321">
            <w:pPr>
              <w:jc w:val="center"/>
            </w:pPr>
            <w:r>
              <w:t>Decimals</w:t>
            </w:r>
          </w:p>
        </w:tc>
        <w:tc>
          <w:tcPr>
            <w:tcW w:w="1466" w:type="dxa"/>
            <w:shd w:val="clear" w:color="auto" w:fill="9CC2E5" w:themeFill="accent1" w:themeFillTint="99"/>
          </w:tcPr>
          <w:p w:rsidR="00CB243B" w:rsidRDefault="00273321" w:rsidP="00273321">
            <w:pPr>
              <w:jc w:val="center"/>
            </w:pPr>
            <w:r>
              <w:t>Decimals</w:t>
            </w:r>
          </w:p>
        </w:tc>
        <w:tc>
          <w:tcPr>
            <w:tcW w:w="1466" w:type="dxa"/>
            <w:shd w:val="clear" w:color="auto" w:fill="9CC2E5" w:themeFill="accent1" w:themeFillTint="99"/>
          </w:tcPr>
          <w:p w:rsidR="00CB243B" w:rsidRDefault="00273321" w:rsidP="00273321">
            <w:pPr>
              <w:jc w:val="center"/>
            </w:pPr>
            <w:r>
              <w:t>Fractions, Decimals and Percentages</w:t>
            </w:r>
          </w:p>
        </w:tc>
        <w:tc>
          <w:tcPr>
            <w:tcW w:w="1388" w:type="dxa"/>
            <w:shd w:val="clear" w:color="auto" w:fill="9CC2E5" w:themeFill="accent1" w:themeFillTint="99"/>
          </w:tcPr>
          <w:p w:rsidR="00CB243B" w:rsidRDefault="00273321" w:rsidP="00273321">
            <w:pPr>
              <w:jc w:val="center"/>
            </w:pPr>
            <w:r>
              <w:t>Fractions, Decimals and Percentages</w:t>
            </w:r>
          </w:p>
        </w:tc>
        <w:tc>
          <w:tcPr>
            <w:tcW w:w="1400" w:type="dxa"/>
            <w:shd w:val="clear" w:color="auto" w:fill="F747D5"/>
          </w:tcPr>
          <w:p w:rsidR="00CB243B" w:rsidRDefault="00273321" w:rsidP="00273321">
            <w:pPr>
              <w:jc w:val="center"/>
            </w:pPr>
            <w:r>
              <w:t>PIXL Assessments</w:t>
            </w:r>
          </w:p>
        </w:tc>
        <w:tc>
          <w:tcPr>
            <w:tcW w:w="1364" w:type="dxa"/>
            <w:shd w:val="clear" w:color="auto" w:fill="FFFF00"/>
          </w:tcPr>
          <w:p w:rsidR="00CB243B" w:rsidRDefault="00273321" w:rsidP="00273321">
            <w:pPr>
              <w:jc w:val="center"/>
            </w:pPr>
            <w:r>
              <w:t>Area, Perimeter and Volume</w:t>
            </w:r>
          </w:p>
        </w:tc>
        <w:tc>
          <w:tcPr>
            <w:tcW w:w="1353" w:type="dxa"/>
            <w:shd w:val="clear" w:color="auto" w:fill="FFC000"/>
          </w:tcPr>
          <w:p w:rsidR="00CB243B" w:rsidRDefault="00273321" w:rsidP="00273321">
            <w:pPr>
              <w:jc w:val="center"/>
            </w:pPr>
            <w:r>
              <w:t>Statistics</w:t>
            </w:r>
          </w:p>
        </w:tc>
        <w:tc>
          <w:tcPr>
            <w:tcW w:w="1353" w:type="dxa"/>
            <w:shd w:val="clear" w:color="auto" w:fill="D9D9D9" w:themeFill="background1" w:themeFillShade="D9"/>
          </w:tcPr>
          <w:p w:rsidR="00CB243B" w:rsidRDefault="00CB243B" w:rsidP="00273321">
            <w:pPr>
              <w:jc w:val="center"/>
            </w:pPr>
          </w:p>
        </w:tc>
        <w:tc>
          <w:tcPr>
            <w:tcW w:w="1376" w:type="dxa"/>
            <w:shd w:val="clear" w:color="auto" w:fill="D9D9D9" w:themeFill="background1" w:themeFillShade="D9"/>
          </w:tcPr>
          <w:p w:rsidR="00CB243B" w:rsidRDefault="00CB243B" w:rsidP="00273321">
            <w:pPr>
              <w:jc w:val="center"/>
            </w:pPr>
          </w:p>
        </w:tc>
      </w:tr>
      <w:tr w:rsidR="00E21CC9" w:rsidTr="00975FFC">
        <w:tc>
          <w:tcPr>
            <w:tcW w:w="1289" w:type="dxa"/>
          </w:tcPr>
          <w:p w:rsidR="00E21CC9" w:rsidRDefault="00E21CC9" w:rsidP="00273321">
            <w:pPr>
              <w:jc w:val="center"/>
            </w:pPr>
            <w:r>
              <w:t>Summer</w:t>
            </w:r>
          </w:p>
        </w:tc>
        <w:tc>
          <w:tcPr>
            <w:tcW w:w="1337" w:type="dxa"/>
            <w:shd w:val="clear" w:color="auto" w:fill="FFC000"/>
          </w:tcPr>
          <w:p w:rsidR="00E21CC9" w:rsidRDefault="00E21CC9" w:rsidP="00273321">
            <w:pPr>
              <w:jc w:val="center"/>
            </w:pPr>
            <w:r>
              <w:t>Statistics</w:t>
            </w:r>
          </w:p>
        </w:tc>
        <w:tc>
          <w:tcPr>
            <w:tcW w:w="1389" w:type="dxa"/>
            <w:shd w:val="clear" w:color="auto" w:fill="92D050"/>
          </w:tcPr>
          <w:p w:rsidR="00E21CC9" w:rsidRDefault="00E21CC9" w:rsidP="00273321">
            <w:pPr>
              <w:jc w:val="center"/>
            </w:pPr>
            <w:r>
              <w:t>Shape</w:t>
            </w:r>
          </w:p>
        </w:tc>
        <w:tc>
          <w:tcPr>
            <w:tcW w:w="1342" w:type="dxa"/>
            <w:shd w:val="clear" w:color="auto" w:fill="92D050"/>
          </w:tcPr>
          <w:p w:rsidR="00E21CC9" w:rsidRDefault="00E21CC9" w:rsidP="00273321">
            <w:pPr>
              <w:jc w:val="center"/>
            </w:pPr>
            <w:r>
              <w:t>Position and Direction</w:t>
            </w:r>
          </w:p>
        </w:tc>
        <w:tc>
          <w:tcPr>
            <w:tcW w:w="1466" w:type="dxa"/>
            <w:shd w:val="clear" w:color="auto" w:fill="F747D5"/>
          </w:tcPr>
          <w:p w:rsidR="00E21CC9" w:rsidRDefault="00E21CC9" w:rsidP="00273321">
            <w:pPr>
              <w:jc w:val="center"/>
            </w:pPr>
            <w:r>
              <w:t xml:space="preserve">SATs </w:t>
            </w:r>
          </w:p>
        </w:tc>
        <w:tc>
          <w:tcPr>
            <w:tcW w:w="14098" w:type="dxa"/>
            <w:gridSpan w:val="10"/>
            <w:shd w:val="clear" w:color="auto" w:fill="00B0F0"/>
          </w:tcPr>
          <w:p w:rsidR="00E21CC9" w:rsidRDefault="00E21CC9" w:rsidP="00273321">
            <w:pPr>
              <w:jc w:val="center"/>
            </w:pPr>
            <w:r>
              <w:t>Post SATs Problem Solving Projects</w:t>
            </w:r>
          </w:p>
        </w:tc>
      </w:tr>
    </w:tbl>
    <w:p w:rsidR="00B00769" w:rsidRDefault="00273321">
      <w:r>
        <w:t>Year 6</w:t>
      </w:r>
      <w:bookmarkStart w:id="0" w:name="_GoBack"/>
      <w:bookmarkEnd w:id="0"/>
    </w:p>
    <w:p w:rsidR="008C1221" w:rsidRDefault="008C1221"/>
    <w:p w:rsidR="00273321" w:rsidRDefault="00273321">
      <w:r>
        <w:t>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4"/>
        <w:gridCol w:w="1466"/>
        <w:gridCol w:w="1466"/>
        <w:gridCol w:w="1466"/>
        <w:gridCol w:w="1371"/>
        <w:gridCol w:w="1370"/>
        <w:gridCol w:w="1384"/>
        <w:gridCol w:w="1466"/>
        <w:gridCol w:w="1466"/>
        <w:gridCol w:w="1466"/>
        <w:gridCol w:w="1327"/>
        <w:gridCol w:w="1349"/>
        <w:gridCol w:w="1307"/>
        <w:gridCol w:w="1307"/>
        <w:gridCol w:w="1466"/>
      </w:tblGrid>
      <w:tr w:rsidR="00F21357" w:rsidTr="00EC08CA">
        <w:tc>
          <w:tcPr>
            <w:tcW w:w="1345" w:type="dxa"/>
          </w:tcPr>
          <w:p w:rsidR="00273321" w:rsidRDefault="00273321" w:rsidP="00EC08CA">
            <w:pPr>
              <w:jc w:val="center"/>
            </w:pPr>
          </w:p>
        </w:tc>
        <w:tc>
          <w:tcPr>
            <w:tcW w:w="1394" w:type="dxa"/>
          </w:tcPr>
          <w:p w:rsidR="00273321" w:rsidRDefault="00273321" w:rsidP="00EC08CA">
            <w:pPr>
              <w:jc w:val="center"/>
            </w:pPr>
            <w:r>
              <w:t>WK1</w:t>
            </w:r>
          </w:p>
        </w:tc>
        <w:tc>
          <w:tcPr>
            <w:tcW w:w="1394" w:type="dxa"/>
          </w:tcPr>
          <w:p w:rsidR="00273321" w:rsidRDefault="00273321" w:rsidP="00EC08CA">
            <w:pPr>
              <w:jc w:val="center"/>
            </w:pPr>
            <w:r>
              <w:t>WK2</w:t>
            </w:r>
          </w:p>
        </w:tc>
        <w:tc>
          <w:tcPr>
            <w:tcW w:w="1394" w:type="dxa"/>
          </w:tcPr>
          <w:p w:rsidR="00273321" w:rsidRDefault="00273321" w:rsidP="00EC08CA">
            <w:pPr>
              <w:jc w:val="center"/>
            </w:pPr>
            <w:r>
              <w:t>WK3</w:t>
            </w:r>
          </w:p>
        </w:tc>
        <w:tc>
          <w:tcPr>
            <w:tcW w:w="1394" w:type="dxa"/>
          </w:tcPr>
          <w:p w:rsidR="00273321" w:rsidRDefault="00273321" w:rsidP="00EC08CA">
            <w:pPr>
              <w:jc w:val="center"/>
            </w:pPr>
            <w:r>
              <w:t>WK4</w:t>
            </w:r>
          </w:p>
        </w:tc>
        <w:tc>
          <w:tcPr>
            <w:tcW w:w="1393" w:type="dxa"/>
          </w:tcPr>
          <w:p w:rsidR="00273321" w:rsidRDefault="00273321" w:rsidP="00EC08CA">
            <w:pPr>
              <w:jc w:val="center"/>
            </w:pPr>
            <w:r>
              <w:t>WK5</w:t>
            </w:r>
          </w:p>
        </w:tc>
        <w:tc>
          <w:tcPr>
            <w:tcW w:w="1393" w:type="dxa"/>
          </w:tcPr>
          <w:p w:rsidR="00273321" w:rsidRDefault="00273321" w:rsidP="00EC08CA">
            <w:pPr>
              <w:jc w:val="center"/>
            </w:pPr>
            <w:r>
              <w:t>WK6</w:t>
            </w:r>
          </w:p>
        </w:tc>
        <w:tc>
          <w:tcPr>
            <w:tcW w:w="1393" w:type="dxa"/>
          </w:tcPr>
          <w:p w:rsidR="00273321" w:rsidRDefault="00273321" w:rsidP="00EC08CA">
            <w:pPr>
              <w:jc w:val="center"/>
            </w:pPr>
            <w:r>
              <w:t>WK7</w:t>
            </w:r>
          </w:p>
        </w:tc>
        <w:tc>
          <w:tcPr>
            <w:tcW w:w="1393" w:type="dxa"/>
          </w:tcPr>
          <w:p w:rsidR="00273321" w:rsidRDefault="00273321" w:rsidP="00EC08CA">
            <w:pPr>
              <w:jc w:val="center"/>
            </w:pPr>
            <w:r>
              <w:t>WK8</w:t>
            </w:r>
          </w:p>
        </w:tc>
        <w:tc>
          <w:tcPr>
            <w:tcW w:w="1393" w:type="dxa"/>
          </w:tcPr>
          <w:p w:rsidR="00273321" w:rsidRDefault="00273321" w:rsidP="00EC08CA">
            <w:pPr>
              <w:jc w:val="center"/>
            </w:pPr>
            <w:r>
              <w:t>WK9</w:t>
            </w:r>
          </w:p>
        </w:tc>
        <w:tc>
          <w:tcPr>
            <w:tcW w:w="1407" w:type="dxa"/>
          </w:tcPr>
          <w:p w:rsidR="00273321" w:rsidRDefault="00273321" w:rsidP="00EC08CA">
            <w:pPr>
              <w:jc w:val="center"/>
            </w:pPr>
            <w:r>
              <w:t>WK10</w:t>
            </w:r>
          </w:p>
        </w:tc>
        <w:tc>
          <w:tcPr>
            <w:tcW w:w="1407" w:type="dxa"/>
          </w:tcPr>
          <w:p w:rsidR="00273321" w:rsidRDefault="00273321" w:rsidP="00EC08CA">
            <w:pPr>
              <w:jc w:val="center"/>
            </w:pPr>
            <w:r>
              <w:t>WK11</w:t>
            </w:r>
          </w:p>
        </w:tc>
        <w:tc>
          <w:tcPr>
            <w:tcW w:w="1407" w:type="dxa"/>
          </w:tcPr>
          <w:p w:rsidR="00273321" w:rsidRDefault="00273321" w:rsidP="00EC08CA">
            <w:pPr>
              <w:jc w:val="center"/>
            </w:pPr>
            <w:r>
              <w:t>WK12</w:t>
            </w:r>
          </w:p>
        </w:tc>
        <w:tc>
          <w:tcPr>
            <w:tcW w:w="1407" w:type="dxa"/>
          </w:tcPr>
          <w:p w:rsidR="00273321" w:rsidRDefault="00273321" w:rsidP="00EC08CA">
            <w:pPr>
              <w:jc w:val="center"/>
            </w:pPr>
            <w:r>
              <w:t>WK13</w:t>
            </w:r>
          </w:p>
        </w:tc>
        <w:tc>
          <w:tcPr>
            <w:tcW w:w="1407" w:type="dxa"/>
          </w:tcPr>
          <w:p w:rsidR="00273321" w:rsidRDefault="00273321" w:rsidP="00EC08CA">
            <w:pPr>
              <w:jc w:val="center"/>
            </w:pPr>
            <w:r>
              <w:t>WK14</w:t>
            </w:r>
          </w:p>
        </w:tc>
      </w:tr>
      <w:tr w:rsidR="00F21357" w:rsidTr="006C248E">
        <w:tc>
          <w:tcPr>
            <w:tcW w:w="1345" w:type="dxa"/>
          </w:tcPr>
          <w:p w:rsidR="00273321" w:rsidRDefault="00273321" w:rsidP="00EC08CA">
            <w:pPr>
              <w:jc w:val="center"/>
            </w:pPr>
            <w:r>
              <w:t>Autumn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273321" w:rsidRDefault="00273321" w:rsidP="00EC08CA">
            <w:pPr>
              <w:jc w:val="center"/>
            </w:pPr>
            <w:r>
              <w:t>Place Value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273321" w:rsidRDefault="00273321" w:rsidP="00EC08CA">
            <w:pPr>
              <w:jc w:val="center"/>
            </w:pPr>
            <w:r>
              <w:t>Place Value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273321" w:rsidRDefault="00273321" w:rsidP="00EC08CA">
            <w:pPr>
              <w:jc w:val="center"/>
            </w:pPr>
            <w:r>
              <w:t>Place Value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273321" w:rsidRDefault="00273321" w:rsidP="00273321">
            <w:pPr>
              <w:jc w:val="center"/>
            </w:pPr>
            <w:r>
              <w:t xml:space="preserve">Addition, Subtraction, 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273321" w:rsidRDefault="00273321" w:rsidP="00273321">
            <w:pPr>
              <w:jc w:val="center"/>
            </w:pPr>
            <w:r>
              <w:t xml:space="preserve">Addition, Subtraction, </w:t>
            </w:r>
          </w:p>
        </w:tc>
        <w:tc>
          <w:tcPr>
            <w:tcW w:w="1393" w:type="dxa"/>
            <w:shd w:val="clear" w:color="auto" w:fill="F747D5"/>
          </w:tcPr>
          <w:p w:rsidR="00273321" w:rsidRDefault="00273321" w:rsidP="00EC08CA">
            <w:pPr>
              <w:jc w:val="center"/>
            </w:pPr>
            <w:r>
              <w:t>PIXL Assessments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273321" w:rsidRDefault="00273321" w:rsidP="00EC08CA">
            <w:pPr>
              <w:jc w:val="center"/>
            </w:pPr>
            <w:r>
              <w:t>Multiplication and Division</w:t>
            </w:r>
          </w:p>
          <w:p w:rsidR="00273321" w:rsidRDefault="00273321" w:rsidP="00EC08CA">
            <w:pPr>
              <w:jc w:val="center"/>
            </w:pPr>
            <w:r>
              <w:t>A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273321" w:rsidRDefault="00273321" w:rsidP="00EC08CA">
            <w:pPr>
              <w:jc w:val="center"/>
            </w:pPr>
            <w:r>
              <w:t>Multiplication and Division</w:t>
            </w:r>
          </w:p>
          <w:p w:rsidR="00273321" w:rsidRDefault="00273321" w:rsidP="00EC08CA">
            <w:pPr>
              <w:jc w:val="center"/>
            </w:pPr>
            <w:r>
              <w:t>A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273321" w:rsidRDefault="00273321" w:rsidP="00EC08CA">
            <w:pPr>
              <w:jc w:val="center"/>
            </w:pPr>
            <w:r>
              <w:t>Multiplication and Division</w:t>
            </w:r>
          </w:p>
          <w:p w:rsidR="00273321" w:rsidRDefault="00273321" w:rsidP="00EC08CA">
            <w:pPr>
              <w:jc w:val="center"/>
            </w:pPr>
            <w:r>
              <w:t>A</w:t>
            </w:r>
          </w:p>
        </w:tc>
        <w:tc>
          <w:tcPr>
            <w:tcW w:w="1407" w:type="dxa"/>
            <w:shd w:val="clear" w:color="auto" w:fill="9CC2E5" w:themeFill="accent1" w:themeFillTint="99"/>
          </w:tcPr>
          <w:p w:rsidR="00273321" w:rsidRDefault="00273321" w:rsidP="00EC08CA">
            <w:pPr>
              <w:jc w:val="center"/>
            </w:pPr>
            <w:r>
              <w:t>Fractions A</w:t>
            </w:r>
          </w:p>
        </w:tc>
        <w:tc>
          <w:tcPr>
            <w:tcW w:w="1407" w:type="dxa"/>
            <w:shd w:val="clear" w:color="auto" w:fill="9CC2E5" w:themeFill="accent1" w:themeFillTint="99"/>
          </w:tcPr>
          <w:p w:rsidR="00273321" w:rsidRDefault="00273321" w:rsidP="00EC08CA">
            <w:pPr>
              <w:jc w:val="center"/>
            </w:pPr>
            <w:r>
              <w:t>Fractions A</w:t>
            </w:r>
          </w:p>
        </w:tc>
        <w:tc>
          <w:tcPr>
            <w:tcW w:w="1407" w:type="dxa"/>
            <w:shd w:val="clear" w:color="auto" w:fill="9CC2E5" w:themeFill="accent1" w:themeFillTint="99"/>
          </w:tcPr>
          <w:p w:rsidR="00273321" w:rsidRDefault="00273321" w:rsidP="00EC08CA">
            <w:pPr>
              <w:jc w:val="center"/>
            </w:pPr>
            <w:r>
              <w:t>Fractions A</w:t>
            </w:r>
          </w:p>
        </w:tc>
        <w:tc>
          <w:tcPr>
            <w:tcW w:w="1407" w:type="dxa"/>
            <w:shd w:val="clear" w:color="auto" w:fill="9CC2E5" w:themeFill="accent1" w:themeFillTint="99"/>
          </w:tcPr>
          <w:p w:rsidR="00273321" w:rsidRDefault="00273321" w:rsidP="00EC08CA">
            <w:pPr>
              <w:jc w:val="center"/>
            </w:pPr>
            <w:r>
              <w:t>Fractions A</w:t>
            </w:r>
          </w:p>
        </w:tc>
        <w:tc>
          <w:tcPr>
            <w:tcW w:w="1407" w:type="dxa"/>
            <w:shd w:val="clear" w:color="auto" w:fill="9CC2E5" w:themeFill="accent1" w:themeFillTint="99"/>
          </w:tcPr>
          <w:p w:rsidR="00273321" w:rsidRDefault="00273321" w:rsidP="00273321">
            <w:pPr>
              <w:jc w:val="center"/>
            </w:pPr>
            <w:r>
              <w:t>Multiplication and Division B</w:t>
            </w:r>
          </w:p>
        </w:tc>
      </w:tr>
      <w:tr w:rsidR="00F21357" w:rsidTr="006C248E">
        <w:tc>
          <w:tcPr>
            <w:tcW w:w="1345" w:type="dxa"/>
          </w:tcPr>
          <w:p w:rsidR="00273321" w:rsidRDefault="00273321" w:rsidP="00EC08CA">
            <w:pPr>
              <w:jc w:val="center"/>
            </w:pPr>
            <w:r>
              <w:t>Spring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273321" w:rsidRDefault="00956F9F" w:rsidP="00EC08CA">
            <w:pPr>
              <w:jc w:val="center"/>
            </w:pPr>
            <w:r>
              <w:t>Multiplication and Division B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273321" w:rsidRDefault="00956F9F" w:rsidP="00EC08CA">
            <w:pPr>
              <w:jc w:val="center"/>
            </w:pPr>
            <w:r>
              <w:t>Multiplication and Division B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273321" w:rsidRDefault="00956F9F" w:rsidP="00EC08CA">
            <w:pPr>
              <w:jc w:val="center"/>
            </w:pPr>
            <w:r>
              <w:t>Multiplication and Division B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273321" w:rsidRDefault="00956F9F" w:rsidP="00EC08CA">
            <w:pPr>
              <w:jc w:val="center"/>
            </w:pPr>
            <w:r>
              <w:t xml:space="preserve">Fractions </w:t>
            </w:r>
          </w:p>
          <w:p w:rsidR="00956F9F" w:rsidRDefault="00956F9F" w:rsidP="00EC08CA">
            <w:pPr>
              <w:jc w:val="center"/>
            </w:pPr>
            <w:r>
              <w:t>B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956F9F" w:rsidRDefault="00956F9F" w:rsidP="00956F9F">
            <w:pPr>
              <w:jc w:val="center"/>
            </w:pPr>
            <w:r>
              <w:t xml:space="preserve">Fractions </w:t>
            </w:r>
          </w:p>
          <w:p w:rsidR="00273321" w:rsidRDefault="00956F9F" w:rsidP="00956F9F">
            <w:pPr>
              <w:jc w:val="center"/>
            </w:pPr>
            <w:r>
              <w:t>B</w:t>
            </w:r>
          </w:p>
        </w:tc>
        <w:tc>
          <w:tcPr>
            <w:tcW w:w="1393" w:type="dxa"/>
            <w:shd w:val="clear" w:color="auto" w:fill="F747D5"/>
          </w:tcPr>
          <w:p w:rsidR="00273321" w:rsidRDefault="00956F9F" w:rsidP="00EC08CA">
            <w:pPr>
              <w:jc w:val="center"/>
            </w:pPr>
            <w:r>
              <w:t>PIXL Assessments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273321" w:rsidRDefault="00273321" w:rsidP="00EC08CA">
            <w:pPr>
              <w:jc w:val="center"/>
            </w:pPr>
            <w:r>
              <w:t>Decimals</w:t>
            </w:r>
            <w:r w:rsidR="00956F9F">
              <w:t xml:space="preserve"> and Percentages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273321" w:rsidRDefault="00956F9F" w:rsidP="00EC08CA">
            <w:pPr>
              <w:jc w:val="center"/>
            </w:pPr>
            <w:r>
              <w:t>Decimals and Percentages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273321" w:rsidRDefault="00F21357" w:rsidP="00EC08CA">
            <w:pPr>
              <w:jc w:val="center"/>
            </w:pPr>
            <w:r>
              <w:t>Decimals and Percentages</w:t>
            </w:r>
          </w:p>
        </w:tc>
        <w:tc>
          <w:tcPr>
            <w:tcW w:w="1407" w:type="dxa"/>
            <w:shd w:val="clear" w:color="auto" w:fill="FFFF00"/>
          </w:tcPr>
          <w:p w:rsidR="00273321" w:rsidRDefault="00F21357" w:rsidP="00EC08CA">
            <w:pPr>
              <w:jc w:val="center"/>
            </w:pPr>
            <w:r>
              <w:t>Area and Perimeter</w:t>
            </w:r>
          </w:p>
        </w:tc>
        <w:tc>
          <w:tcPr>
            <w:tcW w:w="1407" w:type="dxa"/>
            <w:shd w:val="clear" w:color="auto" w:fill="FFFF00"/>
          </w:tcPr>
          <w:p w:rsidR="00273321" w:rsidRDefault="00F21357" w:rsidP="00EC08CA">
            <w:pPr>
              <w:jc w:val="center"/>
            </w:pPr>
            <w:r>
              <w:t>Area and Perimeter</w:t>
            </w:r>
          </w:p>
        </w:tc>
        <w:tc>
          <w:tcPr>
            <w:tcW w:w="1407" w:type="dxa"/>
            <w:shd w:val="clear" w:color="auto" w:fill="FFC000"/>
          </w:tcPr>
          <w:p w:rsidR="00273321" w:rsidRDefault="00273321" w:rsidP="00EC08CA">
            <w:pPr>
              <w:jc w:val="center"/>
            </w:pPr>
            <w:r>
              <w:t>Statistics</w:t>
            </w:r>
          </w:p>
        </w:tc>
        <w:tc>
          <w:tcPr>
            <w:tcW w:w="1407" w:type="dxa"/>
            <w:shd w:val="clear" w:color="auto" w:fill="D9D9D9" w:themeFill="background1" w:themeFillShade="D9"/>
          </w:tcPr>
          <w:p w:rsidR="00273321" w:rsidRDefault="00273321" w:rsidP="00EC08CA">
            <w:pPr>
              <w:jc w:val="center"/>
            </w:pPr>
          </w:p>
        </w:tc>
        <w:tc>
          <w:tcPr>
            <w:tcW w:w="1407" w:type="dxa"/>
            <w:shd w:val="clear" w:color="auto" w:fill="D9D9D9" w:themeFill="background1" w:themeFillShade="D9"/>
          </w:tcPr>
          <w:p w:rsidR="00273321" w:rsidRDefault="00273321" w:rsidP="00EC08CA">
            <w:pPr>
              <w:jc w:val="center"/>
            </w:pPr>
          </w:p>
        </w:tc>
      </w:tr>
      <w:tr w:rsidR="00F21357" w:rsidTr="006C248E">
        <w:trPr>
          <w:trHeight w:val="564"/>
        </w:trPr>
        <w:tc>
          <w:tcPr>
            <w:tcW w:w="1345" w:type="dxa"/>
          </w:tcPr>
          <w:p w:rsidR="00273321" w:rsidRDefault="00273321" w:rsidP="00EC08CA">
            <w:pPr>
              <w:jc w:val="center"/>
            </w:pPr>
            <w:r>
              <w:t>Summer</w:t>
            </w:r>
          </w:p>
        </w:tc>
        <w:tc>
          <w:tcPr>
            <w:tcW w:w="1394" w:type="dxa"/>
            <w:shd w:val="clear" w:color="auto" w:fill="FFC000"/>
          </w:tcPr>
          <w:p w:rsidR="00273321" w:rsidRDefault="00273321" w:rsidP="00EC08CA">
            <w:pPr>
              <w:jc w:val="center"/>
            </w:pPr>
            <w:r>
              <w:t>Statistics</w:t>
            </w:r>
          </w:p>
        </w:tc>
        <w:tc>
          <w:tcPr>
            <w:tcW w:w="1394" w:type="dxa"/>
            <w:shd w:val="clear" w:color="auto" w:fill="92D050"/>
          </w:tcPr>
          <w:p w:rsidR="00273321" w:rsidRDefault="00273321" w:rsidP="00EC08CA">
            <w:pPr>
              <w:jc w:val="center"/>
            </w:pPr>
            <w:r>
              <w:t>Shape</w:t>
            </w:r>
          </w:p>
        </w:tc>
        <w:tc>
          <w:tcPr>
            <w:tcW w:w="1394" w:type="dxa"/>
            <w:shd w:val="clear" w:color="auto" w:fill="92D050"/>
          </w:tcPr>
          <w:p w:rsidR="00273321" w:rsidRDefault="00F21357" w:rsidP="00EC08CA">
            <w:pPr>
              <w:jc w:val="center"/>
            </w:pPr>
            <w:r>
              <w:t>Shape</w:t>
            </w:r>
          </w:p>
        </w:tc>
        <w:tc>
          <w:tcPr>
            <w:tcW w:w="1394" w:type="dxa"/>
            <w:shd w:val="clear" w:color="auto" w:fill="92D050"/>
          </w:tcPr>
          <w:p w:rsidR="00273321" w:rsidRDefault="00F21357" w:rsidP="00EC08CA">
            <w:pPr>
              <w:jc w:val="center"/>
            </w:pPr>
            <w:r>
              <w:t>Shape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273321" w:rsidRDefault="00F21357" w:rsidP="00EC08CA">
            <w:pPr>
              <w:jc w:val="center"/>
            </w:pPr>
            <w:r>
              <w:t>Decimals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273321" w:rsidRDefault="00F21357" w:rsidP="00EC08CA">
            <w:pPr>
              <w:jc w:val="center"/>
            </w:pPr>
            <w:r>
              <w:t>Decimals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273321" w:rsidRDefault="00F21357" w:rsidP="00EC08CA">
            <w:pPr>
              <w:jc w:val="center"/>
            </w:pPr>
            <w:r>
              <w:t>Decimals</w:t>
            </w:r>
          </w:p>
        </w:tc>
        <w:tc>
          <w:tcPr>
            <w:tcW w:w="1393" w:type="dxa"/>
            <w:shd w:val="clear" w:color="auto" w:fill="F747D5"/>
          </w:tcPr>
          <w:p w:rsidR="00273321" w:rsidRDefault="00F21357" w:rsidP="00EC08CA">
            <w:pPr>
              <w:jc w:val="center"/>
            </w:pPr>
            <w:r>
              <w:t>PIXL Assessments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273321" w:rsidRDefault="00F21357" w:rsidP="00EC08CA">
            <w:pPr>
              <w:jc w:val="center"/>
            </w:pPr>
            <w:r>
              <w:t>Negative Numbers</w:t>
            </w:r>
          </w:p>
        </w:tc>
        <w:tc>
          <w:tcPr>
            <w:tcW w:w="1407" w:type="dxa"/>
            <w:shd w:val="clear" w:color="auto" w:fill="FFFF00"/>
          </w:tcPr>
          <w:p w:rsidR="00273321" w:rsidRDefault="00F21357" w:rsidP="00EC08CA">
            <w:pPr>
              <w:jc w:val="center"/>
            </w:pPr>
            <w:r>
              <w:t>Volume</w:t>
            </w:r>
          </w:p>
        </w:tc>
        <w:tc>
          <w:tcPr>
            <w:tcW w:w="1407" w:type="dxa"/>
            <w:shd w:val="clear" w:color="auto" w:fill="FFFF00"/>
          </w:tcPr>
          <w:p w:rsidR="00273321" w:rsidRDefault="00F21357" w:rsidP="00EC08CA">
            <w:pPr>
              <w:jc w:val="center"/>
            </w:pPr>
            <w:r>
              <w:t>Converting Units</w:t>
            </w:r>
          </w:p>
        </w:tc>
        <w:tc>
          <w:tcPr>
            <w:tcW w:w="1407" w:type="dxa"/>
            <w:shd w:val="clear" w:color="auto" w:fill="92D050"/>
          </w:tcPr>
          <w:p w:rsidR="00273321" w:rsidRDefault="00F21357" w:rsidP="00EC08CA">
            <w:pPr>
              <w:jc w:val="center"/>
            </w:pPr>
            <w:r>
              <w:t>Position and Direction</w:t>
            </w:r>
          </w:p>
        </w:tc>
        <w:tc>
          <w:tcPr>
            <w:tcW w:w="1407" w:type="dxa"/>
            <w:shd w:val="clear" w:color="auto" w:fill="92D050"/>
          </w:tcPr>
          <w:p w:rsidR="00273321" w:rsidRDefault="00F21357" w:rsidP="00EC08CA">
            <w:pPr>
              <w:jc w:val="center"/>
            </w:pPr>
            <w:r>
              <w:t>Position and Direction</w:t>
            </w:r>
          </w:p>
        </w:tc>
        <w:tc>
          <w:tcPr>
            <w:tcW w:w="1407" w:type="dxa"/>
            <w:shd w:val="clear" w:color="auto" w:fill="D9D9D9" w:themeFill="background1" w:themeFillShade="D9"/>
          </w:tcPr>
          <w:p w:rsidR="00273321" w:rsidRDefault="00273321" w:rsidP="00EC08CA">
            <w:pPr>
              <w:jc w:val="center"/>
            </w:pPr>
          </w:p>
        </w:tc>
      </w:tr>
    </w:tbl>
    <w:p w:rsidR="008C1221" w:rsidRDefault="008C1221"/>
    <w:p w:rsidR="008C1221" w:rsidRDefault="00F21357">
      <w:r>
        <w:t>Year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93"/>
        <w:gridCol w:w="1466"/>
        <w:gridCol w:w="1466"/>
        <w:gridCol w:w="1466"/>
        <w:gridCol w:w="1279"/>
        <w:gridCol w:w="1379"/>
        <w:gridCol w:w="1379"/>
        <w:gridCol w:w="1358"/>
        <w:gridCol w:w="1379"/>
        <w:gridCol w:w="1247"/>
        <w:gridCol w:w="1466"/>
        <w:gridCol w:w="1466"/>
        <w:gridCol w:w="1466"/>
        <w:gridCol w:w="1466"/>
        <w:gridCol w:w="1445"/>
      </w:tblGrid>
      <w:tr w:rsidR="00F21357" w:rsidTr="00EC08CA">
        <w:tc>
          <w:tcPr>
            <w:tcW w:w="1345" w:type="dxa"/>
          </w:tcPr>
          <w:p w:rsidR="00F21357" w:rsidRDefault="00F21357" w:rsidP="00EC08CA">
            <w:pPr>
              <w:jc w:val="center"/>
            </w:pPr>
          </w:p>
        </w:tc>
        <w:tc>
          <w:tcPr>
            <w:tcW w:w="1394" w:type="dxa"/>
          </w:tcPr>
          <w:p w:rsidR="00F21357" w:rsidRDefault="00F21357" w:rsidP="00EC08CA">
            <w:pPr>
              <w:jc w:val="center"/>
            </w:pPr>
            <w:r>
              <w:t>WK1</w:t>
            </w:r>
          </w:p>
        </w:tc>
        <w:tc>
          <w:tcPr>
            <w:tcW w:w="1394" w:type="dxa"/>
          </w:tcPr>
          <w:p w:rsidR="00F21357" w:rsidRDefault="00F21357" w:rsidP="00EC08CA">
            <w:pPr>
              <w:jc w:val="center"/>
            </w:pPr>
            <w:r>
              <w:t>WK2</w:t>
            </w:r>
          </w:p>
        </w:tc>
        <w:tc>
          <w:tcPr>
            <w:tcW w:w="1394" w:type="dxa"/>
          </w:tcPr>
          <w:p w:rsidR="00F21357" w:rsidRDefault="00F21357" w:rsidP="00EC08CA">
            <w:pPr>
              <w:jc w:val="center"/>
            </w:pPr>
            <w:r>
              <w:t>WK3</w:t>
            </w:r>
          </w:p>
        </w:tc>
        <w:tc>
          <w:tcPr>
            <w:tcW w:w="1394" w:type="dxa"/>
          </w:tcPr>
          <w:p w:rsidR="00F21357" w:rsidRDefault="00F21357" w:rsidP="00EC08CA">
            <w:pPr>
              <w:jc w:val="center"/>
            </w:pPr>
            <w:r>
              <w:t>WK4</w:t>
            </w:r>
          </w:p>
        </w:tc>
        <w:tc>
          <w:tcPr>
            <w:tcW w:w="1393" w:type="dxa"/>
          </w:tcPr>
          <w:p w:rsidR="00F21357" w:rsidRDefault="00F21357" w:rsidP="00EC08CA">
            <w:pPr>
              <w:jc w:val="center"/>
            </w:pPr>
            <w:r>
              <w:t>WK5</w:t>
            </w:r>
          </w:p>
        </w:tc>
        <w:tc>
          <w:tcPr>
            <w:tcW w:w="1393" w:type="dxa"/>
          </w:tcPr>
          <w:p w:rsidR="00F21357" w:rsidRDefault="00F21357" w:rsidP="00EC08CA">
            <w:pPr>
              <w:jc w:val="center"/>
            </w:pPr>
            <w:r>
              <w:t>WK6</w:t>
            </w:r>
          </w:p>
        </w:tc>
        <w:tc>
          <w:tcPr>
            <w:tcW w:w="1393" w:type="dxa"/>
          </w:tcPr>
          <w:p w:rsidR="00F21357" w:rsidRDefault="00F21357" w:rsidP="00EC08CA">
            <w:pPr>
              <w:jc w:val="center"/>
            </w:pPr>
            <w:r>
              <w:t>WK7</w:t>
            </w:r>
          </w:p>
        </w:tc>
        <w:tc>
          <w:tcPr>
            <w:tcW w:w="1393" w:type="dxa"/>
          </w:tcPr>
          <w:p w:rsidR="00F21357" w:rsidRDefault="00F21357" w:rsidP="00EC08CA">
            <w:pPr>
              <w:jc w:val="center"/>
            </w:pPr>
            <w:r>
              <w:t>WK8</w:t>
            </w:r>
          </w:p>
        </w:tc>
        <w:tc>
          <w:tcPr>
            <w:tcW w:w="1393" w:type="dxa"/>
          </w:tcPr>
          <w:p w:rsidR="00F21357" w:rsidRDefault="00F21357" w:rsidP="00EC08CA">
            <w:pPr>
              <w:jc w:val="center"/>
            </w:pPr>
            <w:r>
              <w:t>WK9</w:t>
            </w:r>
          </w:p>
        </w:tc>
        <w:tc>
          <w:tcPr>
            <w:tcW w:w="1407" w:type="dxa"/>
          </w:tcPr>
          <w:p w:rsidR="00F21357" w:rsidRDefault="00F21357" w:rsidP="00EC08CA">
            <w:pPr>
              <w:jc w:val="center"/>
            </w:pPr>
            <w:r>
              <w:t>WK10</w:t>
            </w:r>
          </w:p>
        </w:tc>
        <w:tc>
          <w:tcPr>
            <w:tcW w:w="1407" w:type="dxa"/>
          </w:tcPr>
          <w:p w:rsidR="00F21357" w:rsidRDefault="00F21357" w:rsidP="00EC08CA">
            <w:pPr>
              <w:jc w:val="center"/>
            </w:pPr>
            <w:r>
              <w:t>WK11</w:t>
            </w:r>
          </w:p>
        </w:tc>
        <w:tc>
          <w:tcPr>
            <w:tcW w:w="1407" w:type="dxa"/>
          </w:tcPr>
          <w:p w:rsidR="00F21357" w:rsidRDefault="00F21357" w:rsidP="00EC08CA">
            <w:pPr>
              <w:jc w:val="center"/>
            </w:pPr>
            <w:r>
              <w:t>WK12</w:t>
            </w:r>
          </w:p>
        </w:tc>
        <w:tc>
          <w:tcPr>
            <w:tcW w:w="1407" w:type="dxa"/>
          </w:tcPr>
          <w:p w:rsidR="00F21357" w:rsidRDefault="00F21357" w:rsidP="00EC08CA">
            <w:pPr>
              <w:jc w:val="center"/>
            </w:pPr>
            <w:r>
              <w:t>WK13</w:t>
            </w:r>
          </w:p>
        </w:tc>
        <w:tc>
          <w:tcPr>
            <w:tcW w:w="1407" w:type="dxa"/>
          </w:tcPr>
          <w:p w:rsidR="00F21357" w:rsidRDefault="00F21357" w:rsidP="00EC08CA">
            <w:pPr>
              <w:jc w:val="center"/>
            </w:pPr>
            <w:r>
              <w:t>WK14</w:t>
            </w:r>
          </w:p>
        </w:tc>
      </w:tr>
      <w:tr w:rsidR="00F21357" w:rsidTr="00C01A1B">
        <w:tc>
          <w:tcPr>
            <w:tcW w:w="1345" w:type="dxa"/>
          </w:tcPr>
          <w:p w:rsidR="00F21357" w:rsidRDefault="00F21357" w:rsidP="00EC08CA">
            <w:pPr>
              <w:jc w:val="center"/>
            </w:pPr>
            <w:r>
              <w:t>Autumn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F21357" w:rsidRDefault="00F21357" w:rsidP="00EC08CA">
            <w:pPr>
              <w:jc w:val="center"/>
            </w:pPr>
            <w:r>
              <w:t>Place Value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F21357" w:rsidRDefault="00F21357" w:rsidP="00EC08CA">
            <w:pPr>
              <w:jc w:val="center"/>
            </w:pPr>
            <w:r>
              <w:t>Place Value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F21357" w:rsidRDefault="00F21357" w:rsidP="00EC08CA">
            <w:pPr>
              <w:jc w:val="center"/>
            </w:pPr>
            <w:r>
              <w:t>Place Value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F21357" w:rsidRDefault="00F21357" w:rsidP="00EC08CA">
            <w:pPr>
              <w:jc w:val="center"/>
            </w:pPr>
            <w:r>
              <w:t>Place Value</w:t>
            </w:r>
          </w:p>
        </w:tc>
        <w:tc>
          <w:tcPr>
            <w:tcW w:w="1393" w:type="dxa"/>
            <w:shd w:val="clear" w:color="auto" w:fill="F747D5"/>
          </w:tcPr>
          <w:p w:rsidR="00F21357" w:rsidRDefault="00F21357" w:rsidP="00EC08CA">
            <w:pPr>
              <w:jc w:val="center"/>
            </w:pPr>
            <w:r>
              <w:t>PIXL Assessments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F21357" w:rsidRDefault="00F21357" w:rsidP="00EC08CA">
            <w:pPr>
              <w:jc w:val="center"/>
            </w:pPr>
            <w:r>
              <w:t>Addition, Subtraction,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F21357" w:rsidRDefault="00F21357" w:rsidP="00EC08CA">
            <w:pPr>
              <w:jc w:val="center"/>
            </w:pPr>
            <w:r>
              <w:t xml:space="preserve">Addition, Subtraction, 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F21357" w:rsidRDefault="00F21357" w:rsidP="00EC08CA">
            <w:pPr>
              <w:jc w:val="center"/>
            </w:pPr>
            <w:r>
              <w:t xml:space="preserve">Addition, Subtraction, </w:t>
            </w:r>
          </w:p>
        </w:tc>
        <w:tc>
          <w:tcPr>
            <w:tcW w:w="1393" w:type="dxa"/>
            <w:shd w:val="clear" w:color="auto" w:fill="FFFF00"/>
          </w:tcPr>
          <w:p w:rsidR="00F21357" w:rsidRDefault="00F21357" w:rsidP="00EC08CA">
            <w:pPr>
              <w:jc w:val="center"/>
            </w:pPr>
            <w:r>
              <w:t>Area</w:t>
            </w:r>
          </w:p>
          <w:p w:rsidR="00F21357" w:rsidRDefault="00F21357" w:rsidP="00EC08CA">
            <w:pPr>
              <w:jc w:val="center"/>
            </w:pPr>
          </w:p>
        </w:tc>
        <w:tc>
          <w:tcPr>
            <w:tcW w:w="1407" w:type="dxa"/>
            <w:shd w:val="clear" w:color="auto" w:fill="9CC2E5" w:themeFill="accent1" w:themeFillTint="99"/>
          </w:tcPr>
          <w:p w:rsidR="00F21357" w:rsidRDefault="00F21357" w:rsidP="00F21357">
            <w:pPr>
              <w:jc w:val="center"/>
            </w:pPr>
            <w:r>
              <w:t>Multiplication and Division</w:t>
            </w:r>
          </w:p>
          <w:p w:rsidR="00F21357" w:rsidRDefault="00F21357" w:rsidP="00EC08CA">
            <w:pPr>
              <w:jc w:val="center"/>
            </w:pPr>
          </w:p>
        </w:tc>
        <w:tc>
          <w:tcPr>
            <w:tcW w:w="1407" w:type="dxa"/>
            <w:shd w:val="clear" w:color="auto" w:fill="9CC2E5" w:themeFill="accent1" w:themeFillTint="99"/>
          </w:tcPr>
          <w:p w:rsidR="00F21357" w:rsidRDefault="00F21357" w:rsidP="00F21357">
            <w:pPr>
              <w:jc w:val="center"/>
            </w:pPr>
            <w:r>
              <w:t>Multiplication and Division</w:t>
            </w:r>
          </w:p>
          <w:p w:rsidR="00F21357" w:rsidRDefault="00F21357" w:rsidP="00EC08CA">
            <w:pPr>
              <w:jc w:val="center"/>
            </w:pPr>
          </w:p>
        </w:tc>
        <w:tc>
          <w:tcPr>
            <w:tcW w:w="1407" w:type="dxa"/>
            <w:shd w:val="clear" w:color="auto" w:fill="9CC2E5" w:themeFill="accent1" w:themeFillTint="99"/>
          </w:tcPr>
          <w:p w:rsidR="00F21357" w:rsidRDefault="00F21357" w:rsidP="00F21357">
            <w:pPr>
              <w:jc w:val="center"/>
            </w:pPr>
            <w:r>
              <w:t>Multiplication and Division</w:t>
            </w:r>
          </w:p>
          <w:p w:rsidR="00F21357" w:rsidRDefault="00F21357" w:rsidP="00EC08CA">
            <w:pPr>
              <w:jc w:val="center"/>
            </w:pPr>
          </w:p>
        </w:tc>
        <w:tc>
          <w:tcPr>
            <w:tcW w:w="1407" w:type="dxa"/>
            <w:shd w:val="clear" w:color="auto" w:fill="9CC2E5" w:themeFill="accent1" w:themeFillTint="99"/>
          </w:tcPr>
          <w:p w:rsidR="00F21357" w:rsidRDefault="00F21357" w:rsidP="00F21357">
            <w:pPr>
              <w:jc w:val="center"/>
            </w:pPr>
            <w:r>
              <w:t>Multiplication and Division</w:t>
            </w:r>
          </w:p>
          <w:p w:rsidR="00F21357" w:rsidRDefault="00F21357" w:rsidP="00EC08CA">
            <w:pPr>
              <w:jc w:val="center"/>
            </w:pPr>
          </w:p>
        </w:tc>
        <w:tc>
          <w:tcPr>
            <w:tcW w:w="1407" w:type="dxa"/>
          </w:tcPr>
          <w:p w:rsidR="00F21357" w:rsidRDefault="00F21357" w:rsidP="00EC08CA">
            <w:pPr>
              <w:jc w:val="center"/>
            </w:pPr>
            <w:r>
              <w:t xml:space="preserve">Consolidation </w:t>
            </w:r>
          </w:p>
        </w:tc>
      </w:tr>
      <w:tr w:rsidR="00F21357" w:rsidTr="00C01A1B">
        <w:tc>
          <w:tcPr>
            <w:tcW w:w="1345" w:type="dxa"/>
          </w:tcPr>
          <w:p w:rsidR="00F21357" w:rsidRDefault="00F21357" w:rsidP="00EC08CA">
            <w:pPr>
              <w:jc w:val="center"/>
            </w:pPr>
            <w:r>
              <w:t>Spring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F21357" w:rsidRDefault="00F21357" w:rsidP="00EC08CA">
            <w:pPr>
              <w:jc w:val="center"/>
            </w:pPr>
            <w:r>
              <w:t xml:space="preserve">Multiplication and Division 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F21357" w:rsidRDefault="00F21357" w:rsidP="00EC08CA">
            <w:pPr>
              <w:jc w:val="center"/>
            </w:pPr>
            <w:r>
              <w:t xml:space="preserve">Multiplication and Division 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F21357" w:rsidRDefault="00F21357" w:rsidP="00EC08CA">
            <w:pPr>
              <w:jc w:val="center"/>
            </w:pPr>
            <w:r>
              <w:t xml:space="preserve">Multiplication and Division </w:t>
            </w:r>
          </w:p>
        </w:tc>
        <w:tc>
          <w:tcPr>
            <w:tcW w:w="1394" w:type="dxa"/>
            <w:shd w:val="clear" w:color="auto" w:fill="FFFF00"/>
          </w:tcPr>
          <w:p w:rsidR="00F21357" w:rsidRDefault="00F21357" w:rsidP="00EC08CA">
            <w:pPr>
              <w:jc w:val="center"/>
            </w:pPr>
            <w:r>
              <w:t>Length and Perimeter</w:t>
            </w:r>
          </w:p>
        </w:tc>
        <w:tc>
          <w:tcPr>
            <w:tcW w:w="1393" w:type="dxa"/>
            <w:shd w:val="clear" w:color="auto" w:fill="FFFF00"/>
          </w:tcPr>
          <w:p w:rsidR="00F21357" w:rsidRDefault="00F21357" w:rsidP="00EC08CA">
            <w:pPr>
              <w:jc w:val="center"/>
            </w:pPr>
            <w:r>
              <w:t>Length and Perimeter</w:t>
            </w:r>
          </w:p>
        </w:tc>
        <w:tc>
          <w:tcPr>
            <w:tcW w:w="1393" w:type="dxa"/>
            <w:shd w:val="clear" w:color="auto" w:fill="F747D5"/>
          </w:tcPr>
          <w:p w:rsidR="00F21357" w:rsidRDefault="00F21357" w:rsidP="00EC08CA">
            <w:pPr>
              <w:jc w:val="center"/>
            </w:pPr>
            <w:r>
              <w:t>PIXL Assessments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F21357" w:rsidRDefault="00F21357" w:rsidP="00EC08CA">
            <w:pPr>
              <w:jc w:val="center"/>
            </w:pPr>
            <w:r>
              <w:t>Fractions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F21357" w:rsidRDefault="00F21357" w:rsidP="00F21357">
            <w:pPr>
              <w:jc w:val="center"/>
            </w:pPr>
            <w:r>
              <w:t>Fractions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F21357" w:rsidRDefault="00F21357" w:rsidP="00F21357">
            <w:pPr>
              <w:jc w:val="center"/>
            </w:pPr>
            <w:r>
              <w:t xml:space="preserve">Fractions </w:t>
            </w:r>
          </w:p>
        </w:tc>
        <w:tc>
          <w:tcPr>
            <w:tcW w:w="1407" w:type="dxa"/>
            <w:shd w:val="clear" w:color="auto" w:fill="9CC2E5" w:themeFill="accent1" w:themeFillTint="99"/>
          </w:tcPr>
          <w:p w:rsidR="00F21357" w:rsidRDefault="00F21357" w:rsidP="00EC08CA">
            <w:pPr>
              <w:jc w:val="center"/>
            </w:pPr>
            <w:r>
              <w:t>Fractions</w:t>
            </w:r>
          </w:p>
        </w:tc>
        <w:tc>
          <w:tcPr>
            <w:tcW w:w="1407" w:type="dxa"/>
            <w:shd w:val="clear" w:color="auto" w:fill="9CC2E5" w:themeFill="accent1" w:themeFillTint="99"/>
          </w:tcPr>
          <w:p w:rsidR="00F21357" w:rsidRDefault="00F21357" w:rsidP="00EC08CA">
            <w:pPr>
              <w:jc w:val="center"/>
            </w:pPr>
            <w:r>
              <w:t>Decimals</w:t>
            </w:r>
          </w:p>
        </w:tc>
        <w:tc>
          <w:tcPr>
            <w:tcW w:w="1407" w:type="dxa"/>
            <w:shd w:val="clear" w:color="auto" w:fill="9CC2E5" w:themeFill="accent1" w:themeFillTint="99"/>
          </w:tcPr>
          <w:p w:rsidR="00F21357" w:rsidRDefault="00F21357" w:rsidP="00EC08CA">
            <w:pPr>
              <w:jc w:val="center"/>
            </w:pPr>
            <w:r>
              <w:t>Decimals</w:t>
            </w:r>
          </w:p>
        </w:tc>
        <w:tc>
          <w:tcPr>
            <w:tcW w:w="1407" w:type="dxa"/>
            <w:shd w:val="clear" w:color="auto" w:fill="D9D9D9" w:themeFill="background1" w:themeFillShade="D9"/>
          </w:tcPr>
          <w:p w:rsidR="00F21357" w:rsidRDefault="00F21357" w:rsidP="00EC08CA">
            <w:pPr>
              <w:jc w:val="center"/>
            </w:pPr>
          </w:p>
        </w:tc>
        <w:tc>
          <w:tcPr>
            <w:tcW w:w="1407" w:type="dxa"/>
            <w:shd w:val="clear" w:color="auto" w:fill="D9D9D9" w:themeFill="background1" w:themeFillShade="D9"/>
          </w:tcPr>
          <w:p w:rsidR="00F21357" w:rsidRDefault="00F21357" w:rsidP="00EC08CA">
            <w:pPr>
              <w:jc w:val="center"/>
            </w:pPr>
          </w:p>
        </w:tc>
      </w:tr>
      <w:tr w:rsidR="00F21357" w:rsidTr="00C01A1B">
        <w:trPr>
          <w:trHeight w:val="564"/>
        </w:trPr>
        <w:tc>
          <w:tcPr>
            <w:tcW w:w="1345" w:type="dxa"/>
          </w:tcPr>
          <w:p w:rsidR="00F21357" w:rsidRDefault="00F21357" w:rsidP="00EC08CA">
            <w:pPr>
              <w:jc w:val="center"/>
            </w:pPr>
            <w:r>
              <w:t>Summer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F21357" w:rsidRDefault="005F5868" w:rsidP="00EC08CA">
            <w:pPr>
              <w:jc w:val="center"/>
            </w:pPr>
            <w:r>
              <w:t>Decimals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F21357" w:rsidRDefault="005F5868" w:rsidP="00EC08CA">
            <w:pPr>
              <w:jc w:val="center"/>
            </w:pPr>
            <w:r>
              <w:t>Decimals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F21357" w:rsidRDefault="005F5868" w:rsidP="00EC08CA">
            <w:pPr>
              <w:jc w:val="center"/>
            </w:pPr>
            <w:r>
              <w:t>Decimals</w:t>
            </w:r>
          </w:p>
        </w:tc>
        <w:tc>
          <w:tcPr>
            <w:tcW w:w="1394" w:type="dxa"/>
            <w:shd w:val="clear" w:color="auto" w:fill="FFFF00"/>
          </w:tcPr>
          <w:p w:rsidR="00F21357" w:rsidRDefault="005F5868" w:rsidP="00EC08CA">
            <w:pPr>
              <w:jc w:val="center"/>
            </w:pPr>
            <w:r>
              <w:t>Money</w:t>
            </w:r>
          </w:p>
        </w:tc>
        <w:tc>
          <w:tcPr>
            <w:tcW w:w="1393" w:type="dxa"/>
            <w:shd w:val="clear" w:color="auto" w:fill="FFFF00"/>
          </w:tcPr>
          <w:p w:rsidR="00F21357" w:rsidRDefault="005F5868" w:rsidP="00EC08CA">
            <w:pPr>
              <w:jc w:val="center"/>
            </w:pPr>
            <w:r>
              <w:t>Money</w:t>
            </w:r>
          </w:p>
        </w:tc>
        <w:tc>
          <w:tcPr>
            <w:tcW w:w="1393" w:type="dxa"/>
            <w:shd w:val="clear" w:color="auto" w:fill="FFFF00"/>
          </w:tcPr>
          <w:p w:rsidR="00F21357" w:rsidRDefault="004001C2" w:rsidP="00EC08CA">
            <w:pPr>
              <w:jc w:val="center"/>
            </w:pPr>
            <w:r>
              <w:t>Time</w:t>
            </w:r>
          </w:p>
        </w:tc>
        <w:tc>
          <w:tcPr>
            <w:tcW w:w="1393" w:type="dxa"/>
            <w:shd w:val="clear" w:color="auto" w:fill="FFFF00"/>
          </w:tcPr>
          <w:p w:rsidR="00F21357" w:rsidRDefault="004001C2" w:rsidP="00EC08CA">
            <w:pPr>
              <w:jc w:val="center"/>
            </w:pPr>
            <w:r>
              <w:t>Time</w:t>
            </w:r>
          </w:p>
        </w:tc>
        <w:tc>
          <w:tcPr>
            <w:tcW w:w="1393" w:type="dxa"/>
            <w:shd w:val="clear" w:color="auto" w:fill="F747D5"/>
          </w:tcPr>
          <w:p w:rsidR="00F21357" w:rsidRDefault="00F21357" w:rsidP="00EC08CA">
            <w:pPr>
              <w:jc w:val="center"/>
            </w:pPr>
            <w:r>
              <w:t>PIXL Assessments</w:t>
            </w:r>
          </w:p>
        </w:tc>
        <w:tc>
          <w:tcPr>
            <w:tcW w:w="1393" w:type="dxa"/>
            <w:shd w:val="clear" w:color="auto" w:fill="92D050"/>
          </w:tcPr>
          <w:p w:rsidR="00F21357" w:rsidRDefault="004001C2" w:rsidP="00EC08CA">
            <w:pPr>
              <w:jc w:val="center"/>
            </w:pPr>
            <w:r>
              <w:t>Shape</w:t>
            </w:r>
          </w:p>
        </w:tc>
        <w:tc>
          <w:tcPr>
            <w:tcW w:w="1407" w:type="dxa"/>
            <w:shd w:val="clear" w:color="auto" w:fill="92D050"/>
          </w:tcPr>
          <w:p w:rsidR="00F21357" w:rsidRDefault="004001C2" w:rsidP="00EC08CA">
            <w:pPr>
              <w:jc w:val="center"/>
            </w:pPr>
            <w:r>
              <w:t>Shape</w:t>
            </w:r>
          </w:p>
        </w:tc>
        <w:tc>
          <w:tcPr>
            <w:tcW w:w="1407" w:type="dxa"/>
            <w:shd w:val="clear" w:color="auto" w:fill="FFC000"/>
          </w:tcPr>
          <w:p w:rsidR="00F21357" w:rsidRDefault="004001C2" w:rsidP="00EC08CA">
            <w:pPr>
              <w:jc w:val="center"/>
            </w:pPr>
            <w:r>
              <w:t>Statistics</w:t>
            </w:r>
          </w:p>
        </w:tc>
        <w:tc>
          <w:tcPr>
            <w:tcW w:w="1407" w:type="dxa"/>
            <w:shd w:val="clear" w:color="auto" w:fill="92D050"/>
          </w:tcPr>
          <w:p w:rsidR="00F21357" w:rsidRDefault="00F21357" w:rsidP="00EC08CA">
            <w:pPr>
              <w:jc w:val="center"/>
            </w:pPr>
            <w:r>
              <w:t>Position and Direction</w:t>
            </w:r>
          </w:p>
        </w:tc>
        <w:tc>
          <w:tcPr>
            <w:tcW w:w="1407" w:type="dxa"/>
            <w:shd w:val="clear" w:color="auto" w:fill="92D050"/>
          </w:tcPr>
          <w:p w:rsidR="00F21357" w:rsidRDefault="00F21357" w:rsidP="00EC08CA">
            <w:pPr>
              <w:jc w:val="center"/>
            </w:pPr>
            <w:r>
              <w:t>Position and Direction</w:t>
            </w:r>
          </w:p>
        </w:tc>
        <w:tc>
          <w:tcPr>
            <w:tcW w:w="1407" w:type="dxa"/>
            <w:shd w:val="clear" w:color="auto" w:fill="D9D9D9" w:themeFill="background1" w:themeFillShade="D9"/>
          </w:tcPr>
          <w:p w:rsidR="00F21357" w:rsidRDefault="00F21357" w:rsidP="00EC08CA">
            <w:pPr>
              <w:jc w:val="center"/>
            </w:pPr>
          </w:p>
        </w:tc>
      </w:tr>
    </w:tbl>
    <w:p w:rsidR="00F21357" w:rsidRDefault="00F21357"/>
    <w:p w:rsidR="004001C2" w:rsidRDefault="004001C2">
      <w:r>
        <w:t>Year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00"/>
        <w:gridCol w:w="1467"/>
        <w:gridCol w:w="1466"/>
        <w:gridCol w:w="1284"/>
        <w:gridCol w:w="1380"/>
        <w:gridCol w:w="1338"/>
        <w:gridCol w:w="1379"/>
        <w:gridCol w:w="1360"/>
        <w:gridCol w:w="1379"/>
        <w:gridCol w:w="1338"/>
        <w:gridCol w:w="1466"/>
        <w:gridCol w:w="1466"/>
        <w:gridCol w:w="1466"/>
        <w:gridCol w:w="1466"/>
        <w:gridCol w:w="1466"/>
      </w:tblGrid>
      <w:tr w:rsidR="004001C2" w:rsidTr="00EC08CA">
        <w:tc>
          <w:tcPr>
            <w:tcW w:w="1345" w:type="dxa"/>
          </w:tcPr>
          <w:p w:rsidR="004001C2" w:rsidRDefault="004001C2" w:rsidP="00EC08CA">
            <w:pPr>
              <w:jc w:val="center"/>
            </w:pPr>
          </w:p>
        </w:tc>
        <w:tc>
          <w:tcPr>
            <w:tcW w:w="1394" w:type="dxa"/>
          </w:tcPr>
          <w:p w:rsidR="004001C2" w:rsidRDefault="004001C2" w:rsidP="00EC08CA">
            <w:pPr>
              <w:jc w:val="center"/>
            </w:pPr>
            <w:r>
              <w:t>WK1</w:t>
            </w:r>
          </w:p>
        </w:tc>
        <w:tc>
          <w:tcPr>
            <w:tcW w:w="1394" w:type="dxa"/>
          </w:tcPr>
          <w:p w:rsidR="004001C2" w:rsidRDefault="004001C2" w:rsidP="00EC08CA">
            <w:pPr>
              <w:jc w:val="center"/>
            </w:pPr>
            <w:r>
              <w:t>WK2</w:t>
            </w:r>
          </w:p>
        </w:tc>
        <w:tc>
          <w:tcPr>
            <w:tcW w:w="1394" w:type="dxa"/>
          </w:tcPr>
          <w:p w:rsidR="004001C2" w:rsidRDefault="004001C2" w:rsidP="00EC08CA">
            <w:pPr>
              <w:jc w:val="center"/>
            </w:pPr>
            <w:r>
              <w:t>WK3</w:t>
            </w:r>
          </w:p>
        </w:tc>
        <w:tc>
          <w:tcPr>
            <w:tcW w:w="1394" w:type="dxa"/>
          </w:tcPr>
          <w:p w:rsidR="004001C2" w:rsidRDefault="004001C2" w:rsidP="00EC08CA">
            <w:pPr>
              <w:jc w:val="center"/>
            </w:pPr>
            <w:r>
              <w:t>WK4</w:t>
            </w:r>
          </w:p>
        </w:tc>
        <w:tc>
          <w:tcPr>
            <w:tcW w:w="1393" w:type="dxa"/>
          </w:tcPr>
          <w:p w:rsidR="004001C2" w:rsidRDefault="004001C2" w:rsidP="00EC08CA">
            <w:pPr>
              <w:jc w:val="center"/>
            </w:pPr>
            <w:r>
              <w:t>WK5</w:t>
            </w:r>
          </w:p>
        </w:tc>
        <w:tc>
          <w:tcPr>
            <w:tcW w:w="1393" w:type="dxa"/>
          </w:tcPr>
          <w:p w:rsidR="004001C2" w:rsidRDefault="004001C2" w:rsidP="00EC08CA">
            <w:pPr>
              <w:jc w:val="center"/>
            </w:pPr>
            <w:r>
              <w:t>WK6</w:t>
            </w:r>
          </w:p>
        </w:tc>
        <w:tc>
          <w:tcPr>
            <w:tcW w:w="1393" w:type="dxa"/>
          </w:tcPr>
          <w:p w:rsidR="004001C2" w:rsidRDefault="004001C2" w:rsidP="00EC08CA">
            <w:pPr>
              <w:jc w:val="center"/>
            </w:pPr>
            <w:r>
              <w:t>WK7</w:t>
            </w:r>
          </w:p>
        </w:tc>
        <w:tc>
          <w:tcPr>
            <w:tcW w:w="1393" w:type="dxa"/>
          </w:tcPr>
          <w:p w:rsidR="004001C2" w:rsidRDefault="004001C2" w:rsidP="00EC08CA">
            <w:pPr>
              <w:jc w:val="center"/>
            </w:pPr>
            <w:r>
              <w:t>WK8</w:t>
            </w:r>
          </w:p>
        </w:tc>
        <w:tc>
          <w:tcPr>
            <w:tcW w:w="1393" w:type="dxa"/>
          </w:tcPr>
          <w:p w:rsidR="004001C2" w:rsidRDefault="004001C2" w:rsidP="00EC08CA">
            <w:pPr>
              <w:jc w:val="center"/>
            </w:pPr>
            <w:r>
              <w:t>WK9</w:t>
            </w:r>
          </w:p>
        </w:tc>
        <w:tc>
          <w:tcPr>
            <w:tcW w:w="1407" w:type="dxa"/>
          </w:tcPr>
          <w:p w:rsidR="004001C2" w:rsidRDefault="004001C2" w:rsidP="00EC08CA">
            <w:pPr>
              <w:jc w:val="center"/>
            </w:pPr>
            <w:r>
              <w:t>WK10</w:t>
            </w:r>
          </w:p>
        </w:tc>
        <w:tc>
          <w:tcPr>
            <w:tcW w:w="1407" w:type="dxa"/>
          </w:tcPr>
          <w:p w:rsidR="004001C2" w:rsidRDefault="004001C2" w:rsidP="00EC08CA">
            <w:pPr>
              <w:jc w:val="center"/>
            </w:pPr>
            <w:r>
              <w:t>WK11</w:t>
            </w:r>
          </w:p>
        </w:tc>
        <w:tc>
          <w:tcPr>
            <w:tcW w:w="1407" w:type="dxa"/>
          </w:tcPr>
          <w:p w:rsidR="004001C2" w:rsidRDefault="004001C2" w:rsidP="00EC08CA">
            <w:pPr>
              <w:jc w:val="center"/>
            </w:pPr>
            <w:r>
              <w:t>WK12</w:t>
            </w:r>
          </w:p>
        </w:tc>
        <w:tc>
          <w:tcPr>
            <w:tcW w:w="1407" w:type="dxa"/>
          </w:tcPr>
          <w:p w:rsidR="004001C2" w:rsidRDefault="004001C2" w:rsidP="00EC08CA">
            <w:pPr>
              <w:jc w:val="center"/>
            </w:pPr>
            <w:r>
              <w:t>WK13</w:t>
            </w:r>
          </w:p>
        </w:tc>
        <w:tc>
          <w:tcPr>
            <w:tcW w:w="1407" w:type="dxa"/>
          </w:tcPr>
          <w:p w:rsidR="004001C2" w:rsidRDefault="004001C2" w:rsidP="00EC08CA">
            <w:pPr>
              <w:jc w:val="center"/>
            </w:pPr>
            <w:r>
              <w:t>WK14</w:t>
            </w:r>
          </w:p>
        </w:tc>
      </w:tr>
      <w:tr w:rsidR="004001C2" w:rsidTr="001475E5">
        <w:tc>
          <w:tcPr>
            <w:tcW w:w="1345" w:type="dxa"/>
          </w:tcPr>
          <w:p w:rsidR="004001C2" w:rsidRDefault="004001C2" w:rsidP="00EC08CA">
            <w:pPr>
              <w:jc w:val="center"/>
            </w:pPr>
            <w:r>
              <w:t>Autumn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4001C2" w:rsidRDefault="004001C2" w:rsidP="00EC08CA">
            <w:pPr>
              <w:jc w:val="center"/>
            </w:pPr>
            <w:r>
              <w:t>Place Value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4001C2" w:rsidRDefault="004001C2" w:rsidP="00EC08CA">
            <w:pPr>
              <w:jc w:val="center"/>
            </w:pPr>
            <w:r>
              <w:t>Place Value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4001C2" w:rsidRDefault="004001C2" w:rsidP="00EC08CA">
            <w:pPr>
              <w:jc w:val="center"/>
            </w:pPr>
            <w:r>
              <w:t>Place Value</w:t>
            </w:r>
          </w:p>
        </w:tc>
        <w:tc>
          <w:tcPr>
            <w:tcW w:w="1394" w:type="dxa"/>
            <w:shd w:val="clear" w:color="auto" w:fill="F747D5"/>
          </w:tcPr>
          <w:p w:rsidR="004001C2" w:rsidRDefault="004001C2" w:rsidP="00EC08CA">
            <w:pPr>
              <w:jc w:val="center"/>
            </w:pPr>
            <w:r>
              <w:t>PIXL Assessments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4001C2" w:rsidRDefault="004001C2" w:rsidP="00EC08CA">
            <w:pPr>
              <w:jc w:val="center"/>
            </w:pPr>
            <w:r>
              <w:t>Addition, Subtraction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4001C2" w:rsidRDefault="004001C2" w:rsidP="00EC08CA">
            <w:pPr>
              <w:jc w:val="center"/>
            </w:pPr>
            <w:r>
              <w:t>Addition, Subtraction,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4001C2" w:rsidRDefault="004001C2" w:rsidP="00EC08CA">
            <w:pPr>
              <w:jc w:val="center"/>
            </w:pPr>
            <w:r>
              <w:t xml:space="preserve">Addition, Subtraction, 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4001C2" w:rsidRDefault="004001C2" w:rsidP="00EC08CA">
            <w:pPr>
              <w:jc w:val="center"/>
            </w:pPr>
            <w:r>
              <w:t xml:space="preserve">Addition, Subtraction, 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4001C2" w:rsidRDefault="004001C2" w:rsidP="00EC08CA">
            <w:pPr>
              <w:jc w:val="center"/>
            </w:pPr>
            <w:r>
              <w:t xml:space="preserve">Addition, Subtraction </w:t>
            </w:r>
          </w:p>
        </w:tc>
        <w:tc>
          <w:tcPr>
            <w:tcW w:w="1407" w:type="dxa"/>
            <w:shd w:val="clear" w:color="auto" w:fill="9CC2E5" w:themeFill="accent1" w:themeFillTint="99"/>
          </w:tcPr>
          <w:p w:rsidR="004001C2" w:rsidRDefault="004001C2" w:rsidP="00EC08CA">
            <w:pPr>
              <w:jc w:val="center"/>
            </w:pPr>
            <w:r>
              <w:t>Multiplication and Division</w:t>
            </w:r>
          </w:p>
          <w:p w:rsidR="004001C2" w:rsidRDefault="004001C2" w:rsidP="00EC08CA">
            <w:pPr>
              <w:jc w:val="center"/>
            </w:pPr>
          </w:p>
        </w:tc>
        <w:tc>
          <w:tcPr>
            <w:tcW w:w="1407" w:type="dxa"/>
            <w:shd w:val="clear" w:color="auto" w:fill="9CC2E5" w:themeFill="accent1" w:themeFillTint="99"/>
          </w:tcPr>
          <w:p w:rsidR="004001C2" w:rsidRDefault="004001C2" w:rsidP="00EC08CA">
            <w:pPr>
              <w:jc w:val="center"/>
            </w:pPr>
            <w:r>
              <w:t>Multiplication and Division</w:t>
            </w:r>
          </w:p>
          <w:p w:rsidR="004001C2" w:rsidRDefault="004001C2" w:rsidP="00EC08CA">
            <w:pPr>
              <w:jc w:val="center"/>
            </w:pPr>
          </w:p>
        </w:tc>
        <w:tc>
          <w:tcPr>
            <w:tcW w:w="1407" w:type="dxa"/>
            <w:shd w:val="clear" w:color="auto" w:fill="9CC2E5" w:themeFill="accent1" w:themeFillTint="99"/>
          </w:tcPr>
          <w:p w:rsidR="004001C2" w:rsidRDefault="004001C2" w:rsidP="00EC08CA">
            <w:pPr>
              <w:jc w:val="center"/>
            </w:pPr>
            <w:r>
              <w:t>Multiplication and Division</w:t>
            </w:r>
          </w:p>
          <w:p w:rsidR="004001C2" w:rsidRDefault="004001C2" w:rsidP="00EC08CA">
            <w:pPr>
              <w:jc w:val="center"/>
            </w:pPr>
          </w:p>
        </w:tc>
        <w:tc>
          <w:tcPr>
            <w:tcW w:w="1407" w:type="dxa"/>
            <w:shd w:val="clear" w:color="auto" w:fill="9CC2E5" w:themeFill="accent1" w:themeFillTint="99"/>
          </w:tcPr>
          <w:p w:rsidR="004001C2" w:rsidRDefault="004001C2" w:rsidP="00EC08CA">
            <w:pPr>
              <w:jc w:val="center"/>
            </w:pPr>
            <w:r>
              <w:t>Multiplication and Division</w:t>
            </w:r>
          </w:p>
          <w:p w:rsidR="004001C2" w:rsidRDefault="004001C2" w:rsidP="00EC08CA">
            <w:pPr>
              <w:jc w:val="center"/>
            </w:pPr>
          </w:p>
        </w:tc>
        <w:tc>
          <w:tcPr>
            <w:tcW w:w="1407" w:type="dxa"/>
            <w:shd w:val="clear" w:color="auto" w:fill="9CC2E5" w:themeFill="accent1" w:themeFillTint="99"/>
          </w:tcPr>
          <w:p w:rsidR="004001C2" w:rsidRDefault="004001C2" w:rsidP="004001C2">
            <w:pPr>
              <w:jc w:val="center"/>
            </w:pPr>
            <w:r>
              <w:t>Multiplication and Division</w:t>
            </w:r>
          </w:p>
          <w:p w:rsidR="004001C2" w:rsidRDefault="004001C2" w:rsidP="00EC08CA">
            <w:pPr>
              <w:jc w:val="center"/>
            </w:pPr>
            <w:r>
              <w:t xml:space="preserve"> </w:t>
            </w:r>
          </w:p>
        </w:tc>
      </w:tr>
      <w:tr w:rsidR="004001C2" w:rsidTr="001475E5">
        <w:tc>
          <w:tcPr>
            <w:tcW w:w="1345" w:type="dxa"/>
          </w:tcPr>
          <w:p w:rsidR="004001C2" w:rsidRDefault="004001C2" w:rsidP="00EC08CA">
            <w:pPr>
              <w:jc w:val="center"/>
            </w:pPr>
            <w:r>
              <w:t>Spring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4001C2" w:rsidRDefault="004001C2" w:rsidP="00EC08CA">
            <w:pPr>
              <w:jc w:val="center"/>
            </w:pPr>
            <w:r>
              <w:t xml:space="preserve">Multiplication and Division 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4001C2" w:rsidRDefault="004001C2" w:rsidP="00EC08CA">
            <w:pPr>
              <w:jc w:val="center"/>
            </w:pPr>
            <w:r>
              <w:t xml:space="preserve">Multiplication and Division </w:t>
            </w:r>
          </w:p>
        </w:tc>
        <w:tc>
          <w:tcPr>
            <w:tcW w:w="1394" w:type="dxa"/>
            <w:shd w:val="clear" w:color="auto" w:fill="FFFF00"/>
          </w:tcPr>
          <w:p w:rsidR="004001C2" w:rsidRDefault="004001C2" w:rsidP="00EC08CA">
            <w:pPr>
              <w:jc w:val="center"/>
            </w:pPr>
            <w:r>
              <w:t>Length and Perimeter</w:t>
            </w:r>
          </w:p>
        </w:tc>
        <w:tc>
          <w:tcPr>
            <w:tcW w:w="1394" w:type="dxa"/>
            <w:shd w:val="clear" w:color="auto" w:fill="FFFF00"/>
          </w:tcPr>
          <w:p w:rsidR="004001C2" w:rsidRDefault="004001C2" w:rsidP="00EC08CA">
            <w:pPr>
              <w:jc w:val="center"/>
            </w:pPr>
            <w:r>
              <w:t>Length and Perimeter</w:t>
            </w:r>
          </w:p>
        </w:tc>
        <w:tc>
          <w:tcPr>
            <w:tcW w:w="1393" w:type="dxa"/>
            <w:shd w:val="clear" w:color="auto" w:fill="FFFF00"/>
          </w:tcPr>
          <w:p w:rsidR="004001C2" w:rsidRDefault="004001C2" w:rsidP="00EC08CA">
            <w:pPr>
              <w:jc w:val="center"/>
            </w:pPr>
            <w:r>
              <w:t>Length and Perimeter</w:t>
            </w:r>
          </w:p>
        </w:tc>
        <w:tc>
          <w:tcPr>
            <w:tcW w:w="1393" w:type="dxa"/>
            <w:shd w:val="clear" w:color="auto" w:fill="F747D5"/>
          </w:tcPr>
          <w:p w:rsidR="004001C2" w:rsidRDefault="004001C2" w:rsidP="00EC08CA">
            <w:pPr>
              <w:jc w:val="center"/>
            </w:pPr>
            <w:r>
              <w:t>PIXL Assessments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4001C2" w:rsidRDefault="004001C2" w:rsidP="00EC08CA">
            <w:pPr>
              <w:jc w:val="center"/>
            </w:pPr>
            <w:r>
              <w:t>Fractions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4001C2" w:rsidRDefault="004001C2" w:rsidP="00EC08CA">
            <w:pPr>
              <w:jc w:val="center"/>
            </w:pPr>
            <w:r>
              <w:t>Fractions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4001C2" w:rsidRDefault="004001C2" w:rsidP="00EC08CA">
            <w:pPr>
              <w:jc w:val="center"/>
            </w:pPr>
            <w:r>
              <w:t xml:space="preserve">Fractions </w:t>
            </w:r>
          </w:p>
        </w:tc>
        <w:tc>
          <w:tcPr>
            <w:tcW w:w="1407" w:type="dxa"/>
            <w:shd w:val="clear" w:color="auto" w:fill="FFFF00"/>
          </w:tcPr>
          <w:p w:rsidR="004001C2" w:rsidRDefault="004001C2" w:rsidP="00EC08CA">
            <w:pPr>
              <w:jc w:val="center"/>
            </w:pPr>
            <w:r>
              <w:t xml:space="preserve">Mass and Capacity </w:t>
            </w:r>
          </w:p>
        </w:tc>
        <w:tc>
          <w:tcPr>
            <w:tcW w:w="1407" w:type="dxa"/>
            <w:shd w:val="clear" w:color="auto" w:fill="FFFF00"/>
          </w:tcPr>
          <w:p w:rsidR="004001C2" w:rsidRDefault="004001C2" w:rsidP="00EC08CA">
            <w:pPr>
              <w:jc w:val="center"/>
            </w:pPr>
            <w:r>
              <w:t>Mass and Capacity</w:t>
            </w:r>
          </w:p>
        </w:tc>
        <w:tc>
          <w:tcPr>
            <w:tcW w:w="1407" w:type="dxa"/>
            <w:shd w:val="clear" w:color="auto" w:fill="FFFF00"/>
          </w:tcPr>
          <w:p w:rsidR="004001C2" w:rsidRDefault="004001C2" w:rsidP="00EC08CA">
            <w:pPr>
              <w:jc w:val="center"/>
            </w:pPr>
            <w:r>
              <w:t>Mass and Capacity</w:t>
            </w:r>
          </w:p>
        </w:tc>
        <w:tc>
          <w:tcPr>
            <w:tcW w:w="1407" w:type="dxa"/>
            <w:shd w:val="clear" w:color="auto" w:fill="D9D9D9" w:themeFill="background1" w:themeFillShade="D9"/>
          </w:tcPr>
          <w:p w:rsidR="004001C2" w:rsidRDefault="004001C2" w:rsidP="00EC08CA">
            <w:pPr>
              <w:jc w:val="center"/>
            </w:pPr>
          </w:p>
        </w:tc>
        <w:tc>
          <w:tcPr>
            <w:tcW w:w="1407" w:type="dxa"/>
            <w:shd w:val="clear" w:color="auto" w:fill="D9D9D9" w:themeFill="background1" w:themeFillShade="D9"/>
          </w:tcPr>
          <w:p w:rsidR="004001C2" w:rsidRDefault="004001C2" w:rsidP="00EC08CA">
            <w:pPr>
              <w:jc w:val="center"/>
            </w:pPr>
          </w:p>
        </w:tc>
      </w:tr>
      <w:tr w:rsidR="004001C2" w:rsidTr="001475E5">
        <w:trPr>
          <w:trHeight w:val="564"/>
        </w:trPr>
        <w:tc>
          <w:tcPr>
            <w:tcW w:w="1345" w:type="dxa"/>
          </w:tcPr>
          <w:p w:rsidR="004001C2" w:rsidRDefault="004001C2" w:rsidP="00EC08CA">
            <w:pPr>
              <w:jc w:val="center"/>
            </w:pPr>
            <w:r>
              <w:t>Summer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4001C2" w:rsidRDefault="004001C2" w:rsidP="00EC08CA">
            <w:pPr>
              <w:jc w:val="center"/>
            </w:pPr>
            <w:r>
              <w:t>Fractions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4001C2" w:rsidRDefault="004001C2" w:rsidP="00EC08CA">
            <w:pPr>
              <w:jc w:val="center"/>
            </w:pPr>
            <w:r>
              <w:t>Fractions</w:t>
            </w:r>
          </w:p>
        </w:tc>
        <w:tc>
          <w:tcPr>
            <w:tcW w:w="1394" w:type="dxa"/>
            <w:shd w:val="clear" w:color="auto" w:fill="FFFF00"/>
          </w:tcPr>
          <w:p w:rsidR="004001C2" w:rsidRDefault="004001C2" w:rsidP="00EC08CA">
            <w:pPr>
              <w:jc w:val="center"/>
            </w:pPr>
            <w:r>
              <w:t>Money</w:t>
            </w:r>
          </w:p>
        </w:tc>
        <w:tc>
          <w:tcPr>
            <w:tcW w:w="1394" w:type="dxa"/>
            <w:shd w:val="clear" w:color="auto" w:fill="FFFF00"/>
          </w:tcPr>
          <w:p w:rsidR="004001C2" w:rsidRDefault="004001C2" w:rsidP="00EC08CA">
            <w:pPr>
              <w:jc w:val="center"/>
            </w:pPr>
            <w:r>
              <w:t>Money</w:t>
            </w:r>
          </w:p>
        </w:tc>
        <w:tc>
          <w:tcPr>
            <w:tcW w:w="1393" w:type="dxa"/>
            <w:shd w:val="clear" w:color="auto" w:fill="FFFF00"/>
          </w:tcPr>
          <w:p w:rsidR="004001C2" w:rsidRDefault="004001C2" w:rsidP="00EC08CA">
            <w:pPr>
              <w:jc w:val="center"/>
            </w:pPr>
            <w:r>
              <w:t>Time</w:t>
            </w:r>
          </w:p>
        </w:tc>
        <w:tc>
          <w:tcPr>
            <w:tcW w:w="1393" w:type="dxa"/>
            <w:shd w:val="clear" w:color="auto" w:fill="FFFF00"/>
          </w:tcPr>
          <w:p w:rsidR="004001C2" w:rsidRDefault="004001C2" w:rsidP="00EC08CA">
            <w:pPr>
              <w:jc w:val="center"/>
            </w:pPr>
            <w:r>
              <w:t>Time</w:t>
            </w:r>
          </w:p>
        </w:tc>
        <w:tc>
          <w:tcPr>
            <w:tcW w:w="1393" w:type="dxa"/>
            <w:shd w:val="clear" w:color="auto" w:fill="FFFF00"/>
          </w:tcPr>
          <w:p w:rsidR="004001C2" w:rsidRDefault="004001C2" w:rsidP="00EC08CA">
            <w:pPr>
              <w:jc w:val="center"/>
            </w:pPr>
            <w:r>
              <w:t>Time</w:t>
            </w:r>
          </w:p>
        </w:tc>
        <w:tc>
          <w:tcPr>
            <w:tcW w:w="1393" w:type="dxa"/>
            <w:shd w:val="clear" w:color="auto" w:fill="F747D5"/>
          </w:tcPr>
          <w:p w:rsidR="004001C2" w:rsidRDefault="004001C2" w:rsidP="00EC08CA">
            <w:pPr>
              <w:jc w:val="center"/>
            </w:pPr>
            <w:r>
              <w:t>PIXL Assessments</w:t>
            </w:r>
          </w:p>
        </w:tc>
        <w:tc>
          <w:tcPr>
            <w:tcW w:w="1393" w:type="dxa"/>
            <w:shd w:val="clear" w:color="auto" w:fill="92D050"/>
          </w:tcPr>
          <w:p w:rsidR="004001C2" w:rsidRDefault="004001C2" w:rsidP="00EC08CA">
            <w:pPr>
              <w:jc w:val="center"/>
            </w:pPr>
            <w:r>
              <w:t>Shape</w:t>
            </w:r>
          </w:p>
        </w:tc>
        <w:tc>
          <w:tcPr>
            <w:tcW w:w="1407" w:type="dxa"/>
            <w:shd w:val="clear" w:color="auto" w:fill="92D050"/>
          </w:tcPr>
          <w:p w:rsidR="004001C2" w:rsidRDefault="004001C2" w:rsidP="00EC08CA">
            <w:pPr>
              <w:jc w:val="center"/>
            </w:pPr>
            <w:r>
              <w:t>Shape</w:t>
            </w:r>
          </w:p>
        </w:tc>
        <w:tc>
          <w:tcPr>
            <w:tcW w:w="1407" w:type="dxa"/>
            <w:shd w:val="clear" w:color="auto" w:fill="FFC000"/>
          </w:tcPr>
          <w:p w:rsidR="004001C2" w:rsidRDefault="004001C2" w:rsidP="00EC08CA">
            <w:pPr>
              <w:jc w:val="center"/>
            </w:pPr>
            <w:r>
              <w:t>Statistics</w:t>
            </w:r>
          </w:p>
        </w:tc>
        <w:tc>
          <w:tcPr>
            <w:tcW w:w="1407" w:type="dxa"/>
            <w:shd w:val="clear" w:color="auto" w:fill="FFC000"/>
          </w:tcPr>
          <w:p w:rsidR="004001C2" w:rsidRDefault="004001C2" w:rsidP="00EC08CA">
            <w:pPr>
              <w:jc w:val="center"/>
            </w:pPr>
            <w:r>
              <w:t xml:space="preserve">Statistics </w:t>
            </w:r>
          </w:p>
        </w:tc>
        <w:tc>
          <w:tcPr>
            <w:tcW w:w="1407" w:type="dxa"/>
          </w:tcPr>
          <w:p w:rsidR="004001C2" w:rsidRDefault="004001C2" w:rsidP="00EC08CA">
            <w:pPr>
              <w:jc w:val="center"/>
            </w:pPr>
            <w:r>
              <w:t xml:space="preserve">Consolidation </w:t>
            </w:r>
          </w:p>
        </w:tc>
        <w:tc>
          <w:tcPr>
            <w:tcW w:w="1407" w:type="dxa"/>
            <w:shd w:val="clear" w:color="auto" w:fill="D9D9D9" w:themeFill="background1" w:themeFillShade="D9"/>
          </w:tcPr>
          <w:p w:rsidR="004001C2" w:rsidRDefault="004001C2" w:rsidP="00EC08CA">
            <w:pPr>
              <w:jc w:val="center"/>
            </w:pPr>
          </w:p>
        </w:tc>
      </w:tr>
    </w:tbl>
    <w:p w:rsidR="004001C2" w:rsidRDefault="004001C2"/>
    <w:p w:rsidR="003561F3" w:rsidRDefault="003561F3">
      <w:r>
        <w:lastRenderedPageBreak/>
        <w:t>Year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9"/>
        <w:gridCol w:w="1393"/>
        <w:gridCol w:w="1294"/>
        <w:gridCol w:w="1466"/>
        <w:gridCol w:w="1466"/>
        <w:gridCol w:w="1466"/>
        <w:gridCol w:w="1466"/>
        <w:gridCol w:w="1466"/>
        <w:gridCol w:w="1371"/>
        <w:gridCol w:w="1357"/>
        <w:gridCol w:w="1394"/>
        <w:gridCol w:w="1403"/>
        <w:gridCol w:w="1445"/>
        <w:gridCol w:w="1445"/>
        <w:gridCol w:w="1240"/>
      </w:tblGrid>
      <w:tr w:rsidR="00FF4D6E" w:rsidTr="00EC08CA">
        <w:tc>
          <w:tcPr>
            <w:tcW w:w="1345" w:type="dxa"/>
          </w:tcPr>
          <w:p w:rsidR="003561F3" w:rsidRDefault="003561F3" w:rsidP="00EC08CA">
            <w:pPr>
              <w:jc w:val="center"/>
            </w:pPr>
          </w:p>
        </w:tc>
        <w:tc>
          <w:tcPr>
            <w:tcW w:w="1394" w:type="dxa"/>
          </w:tcPr>
          <w:p w:rsidR="003561F3" w:rsidRDefault="003561F3" w:rsidP="00EC08CA">
            <w:pPr>
              <w:jc w:val="center"/>
            </w:pPr>
            <w:r>
              <w:t>WK1</w:t>
            </w:r>
          </w:p>
        </w:tc>
        <w:tc>
          <w:tcPr>
            <w:tcW w:w="1394" w:type="dxa"/>
          </w:tcPr>
          <w:p w:rsidR="003561F3" w:rsidRDefault="003561F3" w:rsidP="00EC08CA">
            <w:pPr>
              <w:jc w:val="center"/>
            </w:pPr>
            <w:r>
              <w:t>WK2</w:t>
            </w:r>
          </w:p>
        </w:tc>
        <w:tc>
          <w:tcPr>
            <w:tcW w:w="1394" w:type="dxa"/>
          </w:tcPr>
          <w:p w:rsidR="003561F3" w:rsidRDefault="003561F3" w:rsidP="00EC08CA">
            <w:pPr>
              <w:jc w:val="center"/>
            </w:pPr>
            <w:r>
              <w:t>WK3</w:t>
            </w:r>
          </w:p>
        </w:tc>
        <w:tc>
          <w:tcPr>
            <w:tcW w:w="1394" w:type="dxa"/>
          </w:tcPr>
          <w:p w:rsidR="003561F3" w:rsidRDefault="003561F3" w:rsidP="00EC08CA">
            <w:pPr>
              <w:jc w:val="center"/>
            </w:pPr>
            <w:r>
              <w:t>WK4</w:t>
            </w:r>
          </w:p>
        </w:tc>
        <w:tc>
          <w:tcPr>
            <w:tcW w:w="1393" w:type="dxa"/>
          </w:tcPr>
          <w:p w:rsidR="003561F3" w:rsidRDefault="003561F3" w:rsidP="00EC08CA">
            <w:pPr>
              <w:jc w:val="center"/>
            </w:pPr>
            <w:r>
              <w:t>WK5</w:t>
            </w:r>
          </w:p>
        </w:tc>
        <w:tc>
          <w:tcPr>
            <w:tcW w:w="1393" w:type="dxa"/>
          </w:tcPr>
          <w:p w:rsidR="003561F3" w:rsidRDefault="003561F3" w:rsidP="00EC08CA">
            <w:pPr>
              <w:jc w:val="center"/>
            </w:pPr>
            <w:r>
              <w:t>WK6</w:t>
            </w:r>
          </w:p>
        </w:tc>
        <w:tc>
          <w:tcPr>
            <w:tcW w:w="1393" w:type="dxa"/>
          </w:tcPr>
          <w:p w:rsidR="003561F3" w:rsidRDefault="003561F3" w:rsidP="00EC08CA">
            <w:pPr>
              <w:jc w:val="center"/>
            </w:pPr>
            <w:r>
              <w:t>WK7</w:t>
            </w:r>
          </w:p>
        </w:tc>
        <w:tc>
          <w:tcPr>
            <w:tcW w:w="1393" w:type="dxa"/>
          </w:tcPr>
          <w:p w:rsidR="003561F3" w:rsidRDefault="003561F3" w:rsidP="00EC08CA">
            <w:pPr>
              <w:jc w:val="center"/>
            </w:pPr>
            <w:r>
              <w:t>WK8</w:t>
            </w:r>
          </w:p>
        </w:tc>
        <w:tc>
          <w:tcPr>
            <w:tcW w:w="1393" w:type="dxa"/>
          </w:tcPr>
          <w:p w:rsidR="003561F3" w:rsidRDefault="003561F3" w:rsidP="00EC08CA">
            <w:pPr>
              <w:jc w:val="center"/>
            </w:pPr>
            <w:r>
              <w:t>WK9</w:t>
            </w:r>
          </w:p>
        </w:tc>
        <w:tc>
          <w:tcPr>
            <w:tcW w:w="1407" w:type="dxa"/>
          </w:tcPr>
          <w:p w:rsidR="003561F3" w:rsidRDefault="003561F3" w:rsidP="00EC08CA">
            <w:pPr>
              <w:jc w:val="center"/>
            </w:pPr>
            <w:r>
              <w:t>WK10</w:t>
            </w:r>
          </w:p>
        </w:tc>
        <w:tc>
          <w:tcPr>
            <w:tcW w:w="1407" w:type="dxa"/>
          </w:tcPr>
          <w:p w:rsidR="003561F3" w:rsidRDefault="003561F3" w:rsidP="00EC08CA">
            <w:pPr>
              <w:jc w:val="center"/>
            </w:pPr>
            <w:r>
              <w:t>WK11</w:t>
            </w:r>
          </w:p>
        </w:tc>
        <w:tc>
          <w:tcPr>
            <w:tcW w:w="1407" w:type="dxa"/>
          </w:tcPr>
          <w:p w:rsidR="003561F3" w:rsidRDefault="003561F3" w:rsidP="00EC08CA">
            <w:pPr>
              <w:jc w:val="center"/>
            </w:pPr>
            <w:r>
              <w:t>WK12</w:t>
            </w:r>
          </w:p>
        </w:tc>
        <w:tc>
          <w:tcPr>
            <w:tcW w:w="1407" w:type="dxa"/>
          </w:tcPr>
          <w:p w:rsidR="003561F3" w:rsidRDefault="003561F3" w:rsidP="00EC08CA">
            <w:pPr>
              <w:jc w:val="center"/>
            </w:pPr>
            <w:r>
              <w:t>WK13</w:t>
            </w:r>
          </w:p>
        </w:tc>
        <w:tc>
          <w:tcPr>
            <w:tcW w:w="1407" w:type="dxa"/>
          </w:tcPr>
          <w:p w:rsidR="003561F3" w:rsidRDefault="003561F3" w:rsidP="00EC08CA">
            <w:pPr>
              <w:jc w:val="center"/>
            </w:pPr>
            <w:r>
              <w:t>WK14</w:t>
            </w:r>
          </w:p>
        </w:tc>
      </w:tr>
      <w:tr w:rsidR="00FF4D6E" w:rsidTr="001475E5">
        <w:tc>
          <w:tcPr>
            <w:tcW w:w="1345" w:type="dxa"/>
          </w:tcPr>
          <w:p w:rsidR="003561F3" w:rsidRDefault="003561F3" w:rsidP="00EC08CA">
            <w:pPr>
              <w:jc w:val="center"/>
            </w:pPr>
            <w:r>
              <w:t>Autumn</w:t>
            </w:r>
          </w:p>
        </w:tc>
        <w:tc>
          <w:tcPr>
            <w:tcW w:w="1394" w:type="dxa"/>
          </w:tcPr>
          <w:p w:rsidR="003561F3" w:rsidRDefault="003561F3" w:rsidP="00EC08CA">
            <w:pPr>
              <w:jc w:val="center"/>
            </w:pPr>
          </w:p>
        </w:tc>
        <w:tc>
          <w:tcPr>
            <w:tcW w:w="1394" w:type="dxa"/>
            <w:shd w:val="clear" w:color="auto" w:fill="9CC2E5" w:themeFill="accent1" w:themeFillTint="99"/>
          </w:tcPr>
          <w:p w:rsidR="003561F3" w:rsidRDefault="003561F3" w:rsidP="00EC08CA">
            <w:pPr>
              <w:jc w:val="center"/>
            </w:pPr>
            <w:r>
              <w:t>Place Value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3561F3" w:rsidRDefault="003561F3" w:rsidP="00EC08CA">
            <w:pPr>
              <w:jc w:val="center"/>
            </w:pPr>
            <w:r>
              <w:t>Place Value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3561F3" w:rsidRDefault="00FF4D6E" w:rsidP="00EC08CA">
            <w:pPr>
              <w:jc w:val="center"/>
            </w:pPr>
            <w:r>
              <w:t>Place Value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3561F3" w:rsidRDefault="00FF4D6E" w:rsidP="00EC08CA">
            <w:pPr>
              <w:jc w:val="center"/>
            </w:pPr>
            <w:r>
              <w:t>Place Value</w:t>
            </w:r>
          </w:p>
        </w:tc>
        <w:tc>
          <w:tcPr>
            <w:tcW w:w="1393" w:type="dxa"/>
            <w:shd w:val="clear" w:color="auto" w:fill="F747D5"/>
          </w:tcPr>
          <w:p w:rsidR="003561F3" w:rsidRDefault="00FF4D6E" w:rsidP="00EC08CA">
            <w:pPr>
              <w:jc w:val="center"/>
            </w:pPr>
            <w:r>
              <w:t>PIXL Assessments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3561F3" w:rsidRDefault="003561F3" w:rsidP="00EC08CA">
            <w:pPr>
              <w:jc w:val="center"/>
            </w:pPr>
            <w:r>
              <w:t xml:space="preserve">Addition, Subtraction, 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3561F3" w:rsidRDefault="003561F3" w:rsidP="00EC08CA">
            <w:pPr>
              <w:jc w:val="center"/>
            </w:pPr>
            <w:r>
              <w:t xml:space="preserve">Addition, Subtraction, 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3561F3" w:rsidRDefault="003561F3" w:rsidP="00EC08CA">
            <w:pPr>
              <w:jc w:val="center"/>
            </w:pPr>
            <w:r>
              <w:t xml:space="preserve">Addition, Subtraction </w:t>
            </w:r>
          </w:p>
        </w:tc>
        <w:tc>
          <w:tcPr>
            <w:tcW w:w="1407" w:type="dxa"/>
            <w:shd w:val="clear" w:color="auto" w:fill="9CC2E5" w:themeFill="accent1" w:themeFillTint="99"/>
          </w:tcPr>
          <w:p w:rsidR="003561F3" w:rsidRDefault="00FF4D6E" w:rsidP="00EC08CA">
            <w:pPr>
              <w:jc w:val="center"/>
            </w:pPr>
            <w:r>
              <w:t xml:space="preserve">Addition, Subtraction, </w:t>
            </w:r>
          </w:p>
        </w:tc>
        <w:tc>
          <w:tcPr>
            <w:tcW w:w="1407" w:type="dxa"/>
            <w:shd w:val="clear" w:color="auto" w:fill="9CC2E5" w:themeFill="accent1" w:themeFillTint="99"/>
          </w:tcPr>
          <w:p w:rsidR="003561F3" w:rsidRDefault="00FF4D6E" w:rsidP="00EC08CA">
            <w:pPr>
              <w:jc w:val="center"/>
            </w:pPr>
            <w:r>
              <w:t xml:space="preserve">Addition, Subtraction, </w:t>
            </w:r>
          </w:p>
        </w:tc>
        <w:tc>
          <w:tcPr>
            <w:tcW w:w="1407" w:type="dxa"/>
            <w:shd w:val="clear" w:color="auto" w:fill="92D050"/>
          </w:tcPr>
          <w:p w:rsidR="003561F3" w:rsidRDefault="00FF4D6E" w:rsidP="00EC08CA">
            <w:pPr>
              <w:jc w:val="center"/>
            </w:pPr>
            <w:r>
              <w:t>Shape</w:t>
            </w:r>
          </w:p>
          <w:p w:rsidR="003561F3" w:rsidRDefault="003561F3" w:rsidP="00EC08CA">
            <w:pPr>
              <w:jc w:val="center"/>
            </w:pPr>
          </w:p>
        </w:tc>
        <w:tc>
          <w:tcPr>
            <w:tcW w:w="1407" w:type="dxa"/>
            <w:shd w:val="clear" w:color="auto" w:fill="92D050"/>
          </w:tcPr>
          <w:p w:rsidR="00FF4D6E" w:rsidRDefault="00FF4D6E" w:rsidP="00FF4D6E">
            <w:pPr>
              <w:jc w:val="center"/>
            </w:pPr>
            <w:r>
              <w:t>Shape</w:t>
            </w:r>
          </w:p>
          <w:p w:rsidR="003561F3" w:rsidRDefault="003561F3" w:rsidP="00EC08CA">
            <w:pPr>
              <w:jc w:val="center"/>
            </w:pPr>
          </w:p>
        </w:tc>
        <w:tc>
          <w:tcPr>
            <w:tcW w:w="1407" w:type="dxa"/>
            <w:shd w:val="clear" w:color="auto" w:fill="92D050"/>
          </w:tcPr>
          <w:p w:rsidR="00FF4D6E" w:rsidRDefault="00FF4D6E" w:rsidP="00FF4D6E">
            <w:pPr>
              <w:jc w:val="center"/>
            </w:pPr>
            <w:r>
              <w:t>Shape</w:t>
            </w:r>
          </w:p>
          <w:p w:rsidR="003561F3" w:rsidRDefault="003561F3" w:rsidP="00EC08CA">
            <w:pPr>
              <w:jc w:val="center"/>
            </w:pPr>
            <w:r>
              <w:t xml:space="preserve"> </w:t>
            </w:r>
          </w:p>
        </w:tc>
      </w:tr>
      <w:tr w:rsidR="00FF4D6E" w:rsidTr="001475E5">
        <w:tc>
          <w:tcPr>
            <w:tcW w:w="1345" w:type="dxa"/>
          </w:tcPr>
          <w:p w:rsidR="003561F3" w:rsidRDefault="003561F3" w:rsidP="00EC08CA">
            <w:pPr>
              <w:jc w:val="center"/>
            </w:pPr>
            <w:r>
              <w:t>Spring</w:t>
            </w:r>
          </w:p>
        </w:tc>
        <w:tc>
          <w:tcPr>
            <w:tcW w:w="1394" w:type="dxa"/>
            <w:shd w:val="clear" w:color="auto" w:fill="FFFF00"/>
          </w:tcPr>
          <w:p w:rsidR="003561F3" w:rsidRDefault="00FF4D6E" w:rsidP="00EC08CA">
            <w:pPr>
              <w:jc w:val="center"/>
            </w:pPr>
            <w:r>
              <w:t>Money</w:t>
            </w:r>
            <w:r w:rsidR="003561F3">
              <w:t xml:space="preserve"> </w:t>
            </w:r>
          </w:p>
        </w:tc>
        <w:tc>
          <w:tcPr>
            <w:tcW w:w="1394" w:type="dxa"/>
            <w:shd w:val="clear" w:color="auto" w:fill="FFFF00"/>
          </w:tcPr>
          <w:p w:rsidR="003561F3" w:rsidRDefault="00FF4D6E" w:rsidP="00EC08CA">
            <w:pPr>
              <w:jc w:val="center"/>
            </w:pPr>
            <w:r>
              <w:t>Money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3561F3" w:rsidRDefault="00FF4D6E" w:rsidP="00EC08CA">
            <w:pPr>
              <w:jc w:val="center"/>
            </w:pPr>
            <w:r>
              <w:t>Multiplication and Division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3561F3" w:rsidRDefault="00FF4D6E" w:rsidP="00EC08CA">
            <w:pPr>
              <w:jc w:val="center"/>
            </w:pPr>
            <w:r>
              <w:t>Multiplication and Division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3561F3" w:rsidRDefault="00FF4D6E" w:rsidP="00EC08CA">
            <w:pPr>
              <w:jc w:val="center"/>
            </w:pPr>
            <w:r>
              <w:t>Multiplication and Division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3561F3" w:rsidRDefault="00FF4D6E" w:rsidP="00EC08CA">
            <w:pPr>
              <w:jc w:val="center"/>
            </w:pPr>
            <w:r>
              <w:t>Multiplication and Division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3561F3" w:rsidRDefault="00FF4D6E" w:rsidP="00EC08CA">
            <w:pPr>
              <w:jc w:val="center"/>
            </w:pPr>
            <w:r>
              <w:t>Multiplication and Division</w:t>
            </w:r>
          </w:p>
        </w:tc>
        <w:tc>
          <w:tcPr>
            <w:tcW w:w="1393" w:type="dxa"/>
            <w:shd w:val="clear" w:color="auto" w:fill="FFFF00"/>
          </w:tcPr>
          <w:p w:rsidR="003561F3" w:rsidRDefault="00FF4D6E" w:rsidP="00EC08CA">
            <w:pPr>
              <w:jc w:val="center"/>
            </w:pPr>
            <w:r>
              <w:t xml:space="preserve">Length and Height </w:t>
            </w:r>
          </w:p>
        </w:tc>
        <w:tc>
          <w:tcPr>
            <w:tcW w:w="1393" w:type="dxa"/>
            <w:shd w:val="clear" w:color="auto" w:fill="FFFF00"/>
          </w:tcPr>
          <w:p w:rsidR="003561F3" w:rsidRDefault="00FF4D6E" w:rsidP="00EC08CA">
            <w:pPr>
              <w:jc w:val="center"/>
            </w:pPr>
            <w:r>
              <w:t>Length and Height</w:t>
            </w:r>
          </w:p>
        </w:tc>
        <w:tc>
          <w:tcPr>
            <w:tcW w:w="1407" w:type="dxa"/>
            <w:shd w:val="clear" w:color="auto" w:fill="F747D5"/>
          </w:tcPr>
          <w:p w:rsidR="003561F3" w:rsidRDefault="00FF4D6E" w:rsidP="00EC08CA">
            <w:pPr>
              <w:jc w:val="center"/>
            </w:pPr>
            <w:r>
              <w:t>PIXL Assessments</w:t>
            </w:r>
            <w:r w:rsidR="003561F3">
              <w:t xml:space="preserve"> </w:t>
            </w:r>
          </w:p>
        </w:tc>
        <w:tc>
          <w:tcPr>
            <w:tcW w:w="1407" w:type="dxa"/>
            <w:shd w:val="clear" w:color="auto" w:fill="FFFF00"/>
          </w:tcPr>
          <w:p w:rsidR="003561F3" w:rsidRDefault="00FF4D6E" w:rsidP="00EC08CA">
            <w:pPr>
              <w:jc w:val="center"/>
            </w:pPr>
            <w:r>
              <w:t>Mass,</w:t>
            </w:r>
            <w:r w:rsidR="003561F3">
              <w:t xml:space="preserve"> Capacity</w:t>
            </w:r>
            <w:r>
              <w:t xml:space="preserve"> and Temperature</w:t>
            </w:r>
          </w:p>
        </w:tc>
        <w:tc>
          <w:tcPr>
            <w:tcW w:w="1407" w:type="dxa"/>
            <w:shd w:val="clear" w:color="auto" w:fill="FFFF00"/>
          </w:tcPr>
          <w:p w:rsidR="003561F3" w:rsidRDefault="00FF4D6E" w:rsidP="00EC08CA">
            <w:pPr>
              <w:jc w:val="center"/>
            </w:pPr>
            <w:r>
              <w:t>Mass, Capacity and Temperature</w:t>
            </w:r>
          </w:p>
        </w:tc>
        <w:tc>
          <w:tcPr>
            <w:tcW w:w="1407" w:type="dxa"/>
            <w:shd w:val="clear" w:color="auto" w:fill="D9D9D9" w:themeFill="background1" w:themeFillShade="D9"/>
          </w:tcPr>
          <w:p w:rsidR="003561F3" w:rsidRDefault="003561F3" w:rsidP="00EC08CA">
            <w:pPr>
              <w:jc w:val="center"/>
            </w:pPr>
          </w:p>
        </w:tc>
        <w:tc>
          <w:tcPr>
            <w:tcW w:w="1407" w:type="dxa"/>
            <w:shd w:val="clear" w:color="auto" w:fill="D9D9D9" w:themeFill="background1" w:themeFillShade="D9"/>
          </w:tcPr>
          <w:p w:rsidR="003561F3" w:rsidRDefault="003561F3" w:rsidP="00EC08CA">
            <w:pPr>
              <w:jc w:val="center"/>
            </w:pPr>
          </w:p>
        </w:tc>
      </w:tr>
      <w:tr w:rsidR="00FF4D6E" w:rsidTr="001475E5">
        <w:trPr>
          <w:trHeight w:val="564"/>
        </w:trPr>
        <w:tc>
          <w:tcPr>
            <w:tcW w:w="1345" w:type="dxa"/>
          </w:tcPr>
          <w:p w:rsidR="003561F3" w:rsidRDefault="003561F3" w:rsidP="00EC08CA">
            <w:pPr>
              <w:jc w:val="center"/>
            </w:pPr>
            <w:r>
              <w:t>Summer</w:t>
            </w:r>
          </w:p>
        </w:tc>
        <w:tc>
          <w:tcPr>
            <w:tcW w:w="1394" w:type="dxa"/>
            <w:shd w:val="clear" w:color="auto" w:fill="FFFF00"/>
          </w:tcPr>
          <w:p w:rsidR="003561F3" w:rsidRDefault="00FF4D6E" w:rsidP="00EC08CA">
            <w:pPr>
              <w:jc w:val="center"/>
            </w:pPr>
            <w:r>
              <w:t xml:space="preserve"> Mass, Capacity and Temperature</w:t>
            </w:r>
          </w:p>
        </w:tc>
        <w:tc>
          <w:tcPr>
            <w:tcW w:w="1394" w:type="dxa"/>
            <w:shd w:val="clear" w:color="auto" w:fill="FFC000"/>
          </w:tcPr>
          <w:p w:rsidR="003561F3" w:rsidRDefault="00FF4D6E" w:rsidP="00EC08CA">
            <w:pPr>
              <w:jc w:val="center"/>
            </w:pPr>
            <w:r>
              <w:t>Statistics</w:t>
            </w:r>
          </w:p>
        </w:tc>
        <w:tc>
          <w:tcPr>
            <w:tcW w:w="1394" w:type="dxa"/>
            <w:shd w:val="clear" w:color="auto" w:fill="FFC000"/>
          </w:tcPr>
          <w:p w:rsidR="003561F3" w:rsidRDefault="00FF4D6E" w:rsidP="00EC08CA">
            <w:pPr>
              <w:jc w:val="center"/>
            </w:pPr>
            <w:r>
              <w:t>Statistics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3561F3" w:rsidRDefault="00FF4D6E" w:rsidP="00EC08CA">
            <w:pPr>
              <w:jc w:val="center"/>
            </w:pPr>
            <w:r>
              <w:t>Fractions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3561F3" w:rsidRDefault="00FF4D6E" w:rsidP="00EC08CA">
            <w:pPr>
              <w:jc w:val="center"/>
            </w:pPr>
            <w:r>
              <w:t>Fractions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3561F3" w:rsidRDefault="00FF4D6E" w:rsidP="00EC08CA">
            <w:pPr>
              <w:jc w:val="center"/>
            </w:pPr>
            <w:r>
              <w:t>Fractions</w:t>
            </w:r>
          </w:p>
        </w:tc>
        <w:tc>
          <w:tcPr>
            <w:tcW w:w="1393" w:type="dxa"/>
            <w:shd w:val="clear" w:color="auto" w:fill="92D050"/>
          </w:tcPr>
          <w:p w:rsidR="003561F3" w:rsidRDefault="00FF4D6E" w:rsidP="00EC08CA">
            <w:pPr>
              <w:jc w:val="center"/>
            </w:pPr>
            <w:r>
              <w:t>Position and Direction</w:t>
            </w:r>
          </w:p>
        </w:tc>
        <w:tc>
          <w:tcPr>
            <w:tcW w:w="1393" w:type="dxa"/>
            <w:shd w:val="clear" w:color="auto" w:fill="92D050"/>
          </w:tcPr>
          <w:p w:rsidR="003561F3" w:rsidRDefault="00FF4D6E" w:rsidP="00EC08CA">
            <w:pPr>
              <w:jc w:val="center"/>
            </w:pPr>
            <w:r>
              <w:t>Position and Direction</w:t>
            </w:r>
          </w:p>
        </w:tc>
        <w:tc>
          <w:tcPr>
            <w:tcW w:w="1393" w:type="dxa"/>
            <w:shd w:val="clear" w:color="auto" w:fill="FFFF00"/>
          </w:tcPr>
          <w:p w:rsidR="003561F3" w:rsidRDefault="00FF4D6E" w:rsidP="00EC08CA">
            <w:pPr>
              <w:jc w:val="center"/>
            </w:pPr>
            <w:r>
              <w:t>Time</w:t>
            </w:r>
          </w:p>
        </w:tc>
        <w:tc>
          <w:tcPr>
            <w:tcW w:w="1407" w:type="dxa"/>
            <w:shd w:val="clear" w:color="auto" w:fill="FFFF00"/>
          </w:tcPr>
          <w:p w:rsidR="003561F3" w:rsidRDefault="00FF4D6E" w:rsidP="00EC08CA">
            <w:pPr>
              <w:jc w:val="center"/>
            </w:pPr>
            <w:r>
              <w:t>Time</w:t>
            </w:r>
          </w:p>
        </w:tc>
        <w:tc>
          <w:tcPr>
            <w:tcW w:w="1407" w:type="dxa"/>
            <w:shd w:val="clear" w:color="auto" w:fill="FFFF00"/>
          </w:tcPr>
          <w:p w:rsidR="003561F3" w:rsidRDefault="00FF4D6E" w:rsidP="00EC08CA">
            <w:pPr>
              <w:jc w:val="center"/>
            </w:pPr>
            <w:r>
              <w:t>Time</w:t>
            </w:r>
          </w:p>
        </w:tc>
        <w:tc>
          <w:tcPr>
            <w:tcW w:w="1407" w:type="dxa"/>
          </w:tcPr>
          <w:p w:rsidR="003561F3" w:rsidRDefault="00FF4D6E" w:rsidP="00EC08CA">
            <w:pPr>
              <w:jc w:val="center"/>
            </w:pPr>
            <w:r>
              <w:t>Consolidation</w:t>
            </w:r>
          </w:p>
        </w:tc>
        <w:tc>
          <w:tcPr>
            <w:tcW w:w="1407" w:type="dxa"/>
          </w:tcPr>
          <w:p w:rsidR="003561F3" w:rsidRDefault="003561F3" w:rsidP="00EC08CA">
            <w:pPr>
              <w:jc w:val="center"/>
            </w:pPr>
            <w:r>
              <w:t xml:space="preserve">Consolidation </w:t>
            </w:r>
          </w:p>
        </w:tc>
        <w:tc>
          <w:tcPr>
            <w:tcW w:w="1407" w:type="dxa"/>
            <w:shd w:val="clear" w:color="auto" w:fill="D9D9D9" w:themeFill="background1" w:themeFillShade="D9"/>
          </w:tcPr>
          <w:p w:rsidR="003561F3" w:rsidRDefault="003561F3" w:rsidP="00EC08CA">
            <w:pPr>
              <w:jc w:val="center"/>
            </w:pPr>
          </w:p>
        </w:tc>
      </w:tr>
    </w:tbl>
    <w:p w:rsidR="003561F3" w:rsidRDefault="003561F3"/>
    <w:p w:rsidR="00EA7217" w:rsidRDefault="00EA7217"/>
    <w:p w:rsidR="00EA7217" w:rsidRDefault="00EA7217">
      <w:r>
        <w:t>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3"/>
        <w:gridCol w:w="1353"/>
        <w:gridCol w:w="1466"/>
        <w:gridCol w:w="1466"/>
        <w:gridCol w:w="1466"/>
        <w:gridCol w:w="1381"/>
        <w:gridCol w:w="1381"/>
        <w:gridCol w:w="1383"/>
        <w:gridCol w:w="1381"/>
        <w:gridCol w:w="1381"/>
        <w:gridCol w:w="1394"/>
        <w:gridCol w:w="1394"/>
        <w:gridCol w:w="1365"/>
        <w:gridCol w:w="1352"/>
        <w:gridCol w:w="1445"/>
      </w:tblGrid>
      <w:tr w:rsidR="00EA7217" w:rsidTr="00EC08CA">
        <w:tc>
          <w:tcPr>
            <w:tcW w:w="1345" w:type="dxa"/>
          </w:tcPr>
          <w:p w:rsidR="00EA7217" w:rsidRDefault="00EA7217" w:rsidP="00EC08CA">
            <w:pPr>
              <w:jc w:val="center"/>
            </w:pPr>
          </w:p>
        </w:tc>
        <w:tc>
          <w:tcPr>
            <w:tcW w:w="1394" w:type="dxa"/>
          </w:tcPr>
          <w:p w:rsidR="00EA7217" w:rsidRDefault="00EA7217" w:rsidP="00EC08CA">
            <w:pPr>
              <w:jc w:val="center"/>
            </w:pPr>
            <w:r>
              <w:t>WK1</w:t>
            </w:r>
          </w:p>
        </w:tc>
        <w:tc>
          <w:tcPr>
            <w:tcW w:w="1394" w:type="dxa"/>
          </w:tcPr>
          <w:p w:rsidR="00EA7217" w:rsidRDefault="00EA7217" w:rsidP="00EC08CA">
            <w:pPr>
              <w:jc w:val="center"/>
            </w:pPr>
            <w:r>
              <w:t>WK2</w:t>
            </w:r>
          </w:p>
        </w:tc>
        <w:tc>
          <w:tcPr>
            <w:tcW w:w="1394" w:type="dxa"/>
          </w:tcPr>
          <w:p w:rsidR="00EA7217" w:rsidRDefault="00EA7217" w:rsidP="00EC08CA">
            <w:pPr>
              <w:jc w:val="center"/>
            </w:pPr>
            <w:r>
              <w:t>WK3</w:t>
            </w:r>
          </w:p>
        </w:tc>
        <w:tc>
          <w:tcPr>
            <w:tcW w:w="1394" w:type="dxa"/>
          </w:tcPr>
          <w:p w:rsidR="00EA7217" w:rsidRDefault="00EA7217" w:rsidP="00EC08CA">
            <w:pPr>
              <w:jc w:val="center"/>
            </w:pPr>
            <w:r>
              <w:t>WK4</w:t>
            </w:r>
          </w:p>
        </w:tc>
        <w:tc>
          <w:tcPr>
            <w:tcW w:w="1393" w:type="dxa"/>
          </w:tcPr>
          <w:p w:rsidR="00EA7217" w:rsidRDefault="00EA7217" w:rsidP="00EC08CA">
            <w:pPr>
              <w:jc w:val="center"/>
            </w:pPr>
            <w:r>
              <w:t>WK5</w:t>
            </w:r>
          </w:p>
        </w:tc>
        <w:tc>
          <w:tcPr>
            <w:tcW w:w="1393" w:type="dxa"/>
          </w:tcPr>
          <w:p w:rsidR="00EA7217" w:rsidRDefault="00EA7217" w:rsidP="00EC08CA">
            <w:pPr>
              <w:jc w:val="center"/>
            </w:pPr>
            <w:r>
              <w:t>WK6</w:t>
            </w:r>
          </w:p>
        </w:tc>
        <w:tc>
          <w:tcPr>
            <w:tcW w:w="1393" w:type="dxa"/>
          </w:tcPr>
          <w:p w:rsidR="00EA7217" w:rsidRDefault="00EA7217" w:rsidP="00EC08CA">
            <w:pPr>
              <w:jc w:val="center"/>
            </w:pPr>
            <w:r>
              <w:t>WK7</w:t>
            </w:r>
          </w:p>
        </w:tc>
        <w:tc>
          <w:tcPr>
            <w:tcW w:w="1393" w:type="dxa"/>
          </w:tcPr>
          <w:p w:rsidR="00EA7217" w:rsidRDefault="00EA7217" w:rsidP="00EC08CA">
            <w:pPr>
              <w:jc w:val="center"/>
            </w:pPr>
            <w:r>
              <w:t>WK8</w:t>
            </w:r>
          </w:p>
        </w:tc>
        <w:tc>
          <w:tcPr>
            <w:tcW w:w="1393" w:type="dxa"/>
          </w:tcPr>
          <w:p w:rsidR="00EA7217" w:rsidRDefault="00EA7217" w:rsidP="00EC08CA">
            <w:pPr>
              <w:jc w:val="center"/>
            </w:pPr>
            <w:r>
              <w:t>WK9</w:t>
            </w:r>
          </w:p>
        </w:tc>
        <w:tc>
          <w:tcPr>
            <w:tcW w:w="1407" w:type="dxa"/>
          </w:tcPr>
          <w:p w:rsidR="00EA7217" w:rsidRDefault="00EA7217" w:rsidP="00EC08CA">
            <w:pPr>
              <w:jc w:val="center"/>
            </w:pPr>
            <w:r>
              <w:t>WK10</w:t>
            </w:r>
          </w:p>
        </w:tc>
        <w:tc>
          <w:tcPr>
            <w:tcW w:w="1407" w:type="dxa"/>
          </w:tcPr>
          <w:p w:rsidR="00EA7217" w:rsidRDefault="00EA7217" w:rsidP="00EC08CA">
            <w:pPr>
              <w:jc w:val="center"/>
            </w:pPr>
            <w:r>
              <w:t>WK11</w:t>
            </w:r>
          </w:p>
        </w:tc>
        <w:tc>
          <w:tcPr>
            <w:tcW w:w="1407" w:type="dxa"/>
          </w:tcPr>
          <w:p w:rsidR="00EA7217" w:rsidRDefault="00EA7217" w:rsidP="00EC08CA">
            <w:pPr>
              <w:jc w:val="center"/>
            </w:pPr>
            <w:r>
              <w:t>WK12</w:t>
            </w:r>
          </w:p>
        </w:tc>
        <w:tc>
          <w:tcPr>
            <w:tcW w:w="1407" w:type="dxa"/>
          </w:tcPr>
          <w:p w:rsidR="00EA7217" w:rsidRDefault="00EA7217" w:rsidP="00EC08CA">
            <w:pPr>
              <w:jc w:val="center"/>
            </w:pPr>
            <w:r>
              <w:t>WK13</w:t>
            </w:r>
          </w:p>
        </w:tc>
        <w:tc>
          <w:tcPr>
            <w:tcW w:w="1407" w:type="dxa"/>
          </w:tcPr>
          <w:p w:rsidR="00EA7217" w:rsidRDefault="00EA7217" w:rsidP="00EC08CA">
            <w:pPr>
              <w:jc w:val="center"/>
            </w:pPr>
            <w:r>
              <w:t>WK14</w:t>
            </w:r>
          </w:p>
        </w:tc>
      </w:tr>
      <w:tr w:rsidR="00EA7217" w:rsidTr="001475E5">
        <w:tc>
          <w:tcPr>
            <w:tcW w:w="1345" w:type="dxa"/>
          </w:tcPr>
          <w:p w:rsidR="00EA7217" w:rsidRDefault="00EA7217" w:rsidP="00EC08CA">
            <w:pPr>
              <w:jc w:val="center"/>
            </w:pPr>
            <w:r>
              <w:t>Autumn</w:t>
            </w:r>
          </w:p>
        </w:tc>
        <w:tc>
          <w:tcPr>
            <w:tcW w:w="1394" w:type="dxa"/>
          </w:tcPr>
          <w:p w:rsidR="00EA7217" w:rsidRDefault="00EA7217" w:rsidP="00EC08CA">
            <w:pPr>
              <w:jc w:val="center"/>
            </w:pPr>
          </w:p>
        </w:tc>
        <w:tc>
          <w:tcPr>
            <w:tcW w:w="1394" w:type="dxa"/>
            <w:shd w:val="clear" w:color="auto" w:fill="9CC2E5" w:themeFill="accent1" w:themeFillTint="99"/>
          </w:tcPr>
          <w:p w:rsidR="00EA7217" w:rsidRDefault="00EA7217" w:rsidP="00EC08CA">
            <w:pPr>
              <w:jc w:val="center"/>
            </w:pPr>
            <w:r>
              <w:t>Place Value</w:t>
            </w:r>
          </w:p>
          <w:p w:rsidR="00EA7217" w:rsidRDefault="00EA7217" w:rsidP="00EC08CA">
            <w:pPr>
              <w:jc w:val="center"/>
            </w:pPr>
            <w:r>
              <w:t>Within 10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EA7217" w:rsidRDefault="00EA7217" w:rsidP="00EA7217">
            <w:pPr>
              <w:jc w:val="center"/>
            </w:pPr>
            <w:r>
              <w:t>Place Value</w:t>
            </w:r>
          </w:p>
          <w:p w:rsidR="00EA7217" w:rsidRDefault="00EA7217" w:rsidP="00EA7217">
            <w:pPr>
              <w:jc w:val="center"/>
            </w:pPr>
            <w:r>
              <w:t>Within 10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EA7217" w:rsidRDefault="00EA7217" w:rsidP="00EA7217">
            <w:pPr>
              <w:jc w:val="center"/>
            </w:pPr>
            <w:r>
              <w:t>Place Value</w:t>
            </w:r>
          </w:p>
          <w:p w:rsidR="00EA7217" w:rsidRDefault="00EA7217" w:rsidP="00EA7217">
            <w:pPr>
              <w:jc w:val="center"/>
            </w:pPr>
            <w:r>
              <w:t>Within 10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EA7217" w:rsidRDefault="00EA7217" w:rsidP="00EA7217">
            <w:pPr>
              <w:jc w:val="center"/>
            </w:pPr>
            <w:r>
              <w:t>Place Value</w:t>
            </w:r>
          </w:p>
          <w:p w:rsidR="00EA7217" w:rsidRDefault="00EA7217" w:rsidP="00EA7217">
            <w:pPr>
              <w:jc w:val="center"/>
            </w:pPr>
            <w:r>
              <w:t>Within 10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EA7217" w:rsidRDefault="00EA7217" w:rsidP="00EA7217">
            <w:pPr>
              <w:jc w:val="center"/>
            </w:pPr>
            <w:r>
              <w:t>Place Value</w:t>
            </w:r>
          </w:p>
          <w:p w:rsidR="00EA7217" w:rsidRDefault="00EA7217" w:rsidP="00EA7217">
            <w:pPr>
              <w:jc w:val="center"/>
            </w:pPr>
            <w:r>
              <w:t>Within 10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EA7217" w:rsidRDefault="00EA7217" w:rsidP="00EC08CA">
            <w:pPr>
              <w:jc w:val="center"/>
            </w:pPr>
            <w:r>
              <w:t>Addition, Subtraction</w:t>
            </w:r>
          </w:p>
          <w:p w:rsidR="00EA7217" w:rsidRDefault="00EA7217" w:rsidP="00EC08CA">
            <w:pPr>
              <w:jc w:val="center"/>
            </w:pPr>
            <w:r>
              <w:t xml:space="preserve">Within 10, 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EA7217" w:rsidRDefault="00EA7217" w:rsidP="00EA7217">
            <w:pPr>
              <w:jc w:val="center"/>
            </w:pPr>
            <w:r>
              <w:t>Addition, Subtraction</w:t>
            </w:r>
          </w:p>
          <w:p w:rsidR="00EA7217" w:rsidRDefault="00EA7217" w:rsidP="00EA7217">
            <w:pPr>
              <w:jc w:val="center"/>
            </w:pPr>
            <w:r>
              <w:t>Within 10,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EA7217" w:rsidRDefault="00EA7217" w:rsidP="00EA7217">
            <w:pPr>
              <w:jc w:val="center"/>
            </w:pPr>
            <w:r>
              <w:t>Addition, Subtraction</w:t>
            </w:r>
          </w:p>
          <w:p w:rsidR="00EA7217" w:rsidRDefault="00EA7217" w:rsidP="00EA7217">
            <w:pPr>
              <w:jc w:val="center"/>
            </w:pPr>
            <w:r>
              <w:t>Within 10,</w:t>
            </w:r>
          </w:p>
        </w:tc>
        <w:tc>
          <w:tcPr>
            <w:tcW w:w="1407" w:type="dxa"/>
            <w:shd w:val="clear" w:color="auto" w:fill="9CC2E5" w:themeFill="accent1" w:themeFillTint="99"/>
          </w:tcPr>
          <w:p w:rsidR="00EA7217" w:rsidRDefault="00EA7217" w:rsidP="00EA7217">
            <w:pPr>
              <w:jc w:val="center"/>
            </w:pPr>
            <w:r>
              <w:t>Addition, Subtraction</w:t>
            </w:r>
          </w:p>
          <w:p w:rsidR="00EA7217" w:rsidRDefault="00EA7217" w:rsidP="00EA7217">
            <w:pPr>
              <w:jc w:val="center"/>
            </w:pPr>
            <w:r>
              <w:t>Within 10,</w:t>
            </w:r>
          </w:p>
        </w:tc>
        <w:tc>
          <w:tcPr>
            <w:tcW w:w="1407" w:type="dxa"/>
            <w:shd w:val="clear" w:color="auto" w:fill="9CC2E5" w:themeFill="accent1" w:themeFillTint="99"/>
          </w:tcPr>
          <w:p w:rsidR="00EA7217" w:rsidRDefault="00EA7217" w:rsidP="00EA7217">
            <w:pPr>
              <w:jc w:val="center"/>
            </w:pPr>
            <w:r>
              <w:t>Addition, Subtraction</w:t>
            </w:r>
          </w:p>
          <w:p w:rsidR="00EA7217" w:rsidRDefault="00EA7217" w:rsidP="00EA7217">
            <w:pPr>
              <w:jc w:val="center"/>
            </w:pPr>
            <w:r>
              <w:t>Within 10,</w:t>
            </w:r>
          </w:p>
        </w:tc>
        <w:tc>
          <w:tcPr>
            <w:tcW w:w="1407" w:type="dxa"/>
            <w:shd w:val="clear" w:color="auto" w:fill="92D050"/>
          </w:tcPr>
          <w:p w:rsidR="00EA7217" w:rsidRDefault="00EA7217" w:rsidP="00EC08CA">
            <w:pPr>
              <w:jc w:val="center"/>
            </w:pPr>
            <w:r>
              <w:t>Shape</w:t>
            </w:r>
          </w:p>
          <w:p w:rsidR="00EA7217" w:rsidRDefault="00EA7217" w:rsidP="00EC08CA">
            <w:pPr>
              <w:jc w:val="center"/>
            </w:pPr>
          </w:p>
        </w:tc>
        <w:tc>
          <w:tcPr>
            <w:tcW w:w="1407" w:type="dxa"/>
            <w:shd w:val="clear" w:color="auto" w:fill="92D050"/>
          </w:tcPr>
          <w:p w:rsidR="00EA7217" w:rsidRDefault="00EA7217" w:rsidP="00EC08CA">
            <w:pPr>
              <w:jc w:val="center"/>
            </w:pPr>
            <w:r>
              <w:t>Shape</w:t>
            </w:r>
          </w:p>
          <w:p w:rsidR="00EA7217" w:rsidRDefault="00EA7217" w:rsidP="00EC08CA">
            <w:pPr>
              <w:jc w:val="center"/>
            </w:pPr>
          </w:p>
        </w:tc>
        <w:tc>
          <w:tcPr>
            <w:tcW w:w="1407" w:type="dxa"/>
          </w:tcPr>
          <w:p w:rsidR="00EA7217" w:rsidRDefault="00EA7217" w:rsidP="00EC08CA">
            <w:pPr>
              <w:jc w:val="center"/>
            </w:pPr>
            <w:r>
              <w:t>Consolidation</w:t>
            </w:r>
          </w:p>
          <w:p w:rsidR="00EA7217" w:rsidRDefault="00EA7217" w:rsidP="00EC08CA">
            <w:pPr>
              <w:jc w:val="center"/>
            </w:pPr>
            <w:r>
              <w:t xml:space="preserve"> </w:t>
            </w:r>
          </w:p>
        </w:tc>
      </w:tr>
      <w:tr w:rsidR="00EA7217" w:rsidTr="001475E5">
        <w:tc>
          <w:tcPr>
            <w:tcW w:w="1345" w:type="dxa"/>
          </w:tcPr>
          <w:p w:rsidR="00EA7217" w:rsidRDefault="00EA7217" w:rsidP="00EC08CA">
            <w:pPr>
              <w:jc w:val="center"/>
            </w:pPr>
            <w:r>
              <w:t>Spring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EA7217" w:rsidRDefault="00EA7217" w:rsidP="00EC08CA">
            <w:pPr>
              <w:jc w:val="center"/>
            </w:pPr>
            <w:r>
              <w:t>Place Value Within 20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EA7217" w:rsidRDefault="00EA7217" w:rsidP="00EC08CA">
            <w:pPr>
              <w:jc w:val="center"/>
            </w:pPr>
            <w:r>
              <w:t>Place Value Within 20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EA7217" w:rsidRDefault="00EA7217" w:rsidP="00EC08CA">
            <w:pPr>
              <w:jc w:val="center"/>
            </w:pPr>
            <w:r>
              <w:t>Place Value Within 20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EA7217" w:rsidRDefault="00EA7217" w:rsidP="00EC08CA">
            <w:pPr>
              <w:jc w:val="center"/>
            </w:pPr>
            <w:r>
              <w:t>Addition and Subtraction Within 20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EA7217" w:rsidRDefault="00EA7217" w:rsidP="00EC08CA">
            <w:pPr>
              <w:jc w:val="center"/>
            </w:pPr>
            <w:r>
              <w:t>Addition and Subtraction Within 20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EA7217" w:rsidRDefault="00EA7217" w:rsidP="00EC08CA">
            <w:pPr>
              <w:jc w:val="center"/>
            </w:pPr>
            <w:r>
              <w:t>Addition and Subtraction Within 20</w:t>
            </w:r>
          </w:p>
        </w:tc>
        <w:tc>
          <w:tcPr>
            <w:tcW w:w="1393" w:type="dxa"/>
            <w:shd w:val="clear" w:color="auto" w:fill="F747D5"/>
          </w:tcPr>
          <w:p w:rsidR="00EA7217" w:rsidRDefault="00EA7217" w:rsidP="00EC08CA">
            <w:pPr>
              <w:jc w:val="center"/>
            </w:pPr>
            <w:r>
              <w:t>PIXL Assessment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EA7217" w:rsidRDefault="00EA7217" w:rsidP="00EC08CA">
            <w:pPr>
              <w:jc w:val="center"/>
            </w:pPr>
            <w:r>
              <w:t xml:space="preserve">Place Value Within 50 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EA7217" w:rsidRDefault="00EA7217" w:rsidP="00EC08CA">
            <w:pPr>
              <w:jc w:val="center"/>
            </w:pPr>
            <w:r>
              <w:t>Place Value Within 50</w:t>
            </w:r>
          </w:p>
        </w:tc>
        <w:tc>
          <w:tcPr>
            <w:tcW w:w="1407" w:type="dxa"/>
            <w:shd w:val="clear" w:color="auto" w:fill="FFFF00"/>
          </w:tcPr>
          <w:p w:rsidR="00EA7217" w:rsidRDefault="00EA7217" w:rsidP="00EC08CA">
            <w:pPr>
              <w:jc w:val="center"/>
            </w:pPr>
            <w:r>
              <w:t xml:space="preserve">Length and Height  </w:t>
            </w:r>
          </w:p>
        </w:tc>
        <w:tc>
          <w:tcPr>
            <w:tcW w:w="1407" w:type="dxa"/>
            <w:shd w:val="clear" w:color="auto" w:fill="FFFF00"/>
          </w:tcPr>
          <w:p w:rsidR="00EA7217" w:rsidRDefault="00EA7217" w:rsidP="00EC08CA">
            <w:pPr>
              <w:jc w:val="center"/>
            </w:pPr>
            <w:r>
              <w:t xml:space="preserve">Length and Height  </w:t>
            </w:r>
          </w:p>
        </w:tc>
        <w:tc>
          <w:tcPr>
            <w:tcW w:w="1407" w:type="dxa"/>
            <w:shd w:val="clear" w:color="auto" w:fill="FFFF00"/>
          </w:tcPr>
          <w:p w:rsidR="00EA7217" w:rsidRDefault="00EA7217" w:rsidP="00EC08CA">
            <w:pPr>
              <w:jc w:val="center"/>
            </w:pPr>
            <w:r>
              <w:t>Mass and Volume</w:t>
            </w:r>
          </w:p>
        </w:tc>
        <w:tc>
          <w:tcPr>
            <w:tcW w:w="1407" w:type="dxa"/>
            <w:shd w:val="clear" w:color="auto" w:fill="D9D9D9" w:themeFill="background1" w:themeFillShade="D9"/>
          </w:tcPr>
          <w:p w:rsidR="00EA7217" w:rsidRDefault="00EA7217" w:rsidP="00EC08CA">
            <w:pPr>
              <w:jc w:val="center"/>
            </w:pPr>
          </w:p>
        </w:tc>
        <w:tc>
          <w:tcPr>
            <w:tcW w:w="1407" w:type="dxa"/>
            <w:shd w:val="clear" w:color="auto" w:fill="D9D9D9" w:themeFill="background1" w:themeFillShade="D9"/>
          </w:tcPr>
          <w:p w:rsidR="00EA7217" w:rsidRDefault="00EA7217" w:rsidP="00EC08CA">
            <w:pPr>
              <w:jc w:val="center"/>
            </w:pPr>
          </w:p>
        </w:tc>
      </w:tr>
      <w:tr w:rsidR="00EA7217" w:rsidTr="001475E5">
        <w:trPr>
          <w:trHeight w:val="564"/>
        </w:trPr>
        <w:tc>
          <w:tcPr>
            <w:tcW w:w="1345" w:type="dxa"/>
          </w:tcPr>
          <w:p w:rsidR="00EA7217" w:rsidRDefault="00EA7217" w:rsidP="00EC08CA">
            <w:pPr>
              <w:jc w:val="center"/>
            </w:pPr>
            <w:r>
              <w:t>Summer</w:t>
            </w:r>
          </w:p>
        </w:tc>
        <w:tc>
          <w:tcPr>
            <w:tcW w:w="1394" w:type="dxa"/>
            <w:shd w:val="clear" w:color="auto" w:fill="FFFF00"/>
          </w:tcPr>
          <w:p w:rsidR="00EA7217" w:rsidRDefault="00EA7217" w:rsidP="00EC08CA">
            <w:pPr>
              <w:jc w:val="center"/>
            </w:pPr>
            <w:r>
              <w:t>Mass and Volume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EA7217" w:rsidRDefault="00EA7217" w:rsidP="00EC08CA">
            <w:pPr>
              <w:jc w:val="center"/>
            </w:pPr>
            <w:r>
              <w:t>Multiplication and Division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EA7217" w:rsidRDefault="00EA7217" w:rsidP="00EC08CA">
            <w:pPr>
              <w:jc w:val="center"/>
            </w:pPr>
            <w:r>
              <w:t>Multiplication and Division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EA7217" w:rsidRDefault="00EA7217" w:rsidP="00EC08CA">
            <w:pPr>
              <w:jc w:val="center"/>
            </w:pPr>
            <w:r>
              <w:t>Multiplication and Division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EA7217" w:rsidRDefault="00EA7217" w:rsidP="00EC08CA">
            <w:pPr>
              <w:jc w:val="center"/>
            </w:pPr>
            <w:r>
              <w:t>Fractions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EA7217" w:rsidRDefault="00EA7217" w:rsidP="00EC08CA">
            <w:pPr>
              <w:jc w:val="center"/>
            </w:pPr>
            <w:r>
              <w:t>Fractions</w:t>
            </w:r>
          </w:p>
        </w:tc>
        <w:tc>
          <w:tcPr>
            <w:tcW w:w="1393" w:type="dxa"/>
            <w:shd w:val="clear" w:color="auto" w:fill="F747D5"/>
          </w:tcPr>
          <w:p w:rsidR="00EA7217" w:rsidRDefault="00EA7217" w:rsidP="00EC08CA">
            <w:pPr>
              <w:jc w:val="center"/>
            </w:pPr>
            <w:r>
              <w:t>PIXL Assessment</w:t>
            </w:r>
          </w:p>
        </w:tc>
        <w:tc>
          <w:tcPr>
            <w:tcW w:w="1393" w:type="dxa"/>
            <w:shd w:val="clear" w:color="auto" w:fill="92D050"/>
          </w:tcPr>
          <w:p w:rsidR="00EA7217" w:rsidRDefault="00EA7217" w:rsidP="00EC08CA">
            <w:pPr>
              <w:jc w:val="center"/>
            </w:pPr>
            <w:r>
              <w:t>Position and Direction</w:t>
            </w:r>
          </w:p>
        </w:tc>
        <w:tc>
          <w:tcPr>
            <w:tcW w:w="1393" w:type="dxa"/>
            <w:shd w:val="clear" w:color="auto" w:fill="9CC2E5" w:themeFill="accent1" w:themeFillTint="99"/>
          </w:tcPr>
          <w:p w:rsidR="00EA7217" w:rsidRDefault="00EA7217" w:rsidP="00EC08CA">
            <w:pPr>
              <w:jc w:val="center"/>
            </w:pPr>
            <w:r>
              <w:t>Place Value Within 100</w:t>
            </w:r>
          </w:p>
        </w:tc>
        <w:tc>
          <w:tcPr>
            <w:tcW w:w="1407" w:type="dxa"/>
            <w:shd w:val="clear" w:color="auto" w:fill="9CC2E5" w:themeFill="accent1" w:themeFillTint="99"/>
          </w:tcPr>
          <w:p w:rsidR="00EA7217" w:rsidRDefault="00EA7217" w:rsidP="00EC08CA">
            <w:pPr>
              <w:jc w:val="center"/>
            </w:pPr>
            <w:r>
              <w:t>Place Value Within 100</w:t>
            </w:r>
          </w:p>
        </w:tc>
        <w:tc>
          <w:tcPr>
            <w:tcW w:w="1407" w:type="dxa"/>
            <w:shd w:val="clear" w:color="auto" w:fill="FFFF00"/>
          </w:tcPr>
          <w:p w:rsidR="00EA7217" w:rsidRDefault="00EA7217" w:rsidP="00EC08CA">
            <w:pPr>
              <w:jc w:val="center"/>
            </w:pPr>
            <w:r>
              <w:t>Money</w:t>
            </w:r>
          </w:p>
        </w:tc>
        <w:tc>
          <w:tcPr>
            <w:tcW w:w="1407" w:type="dxa"/>
            <w:shd w:val="clear" w:color="auto" w:fill="FFFF00"/>
          </w:tcPr>
          <w:p w:rsidR="00EA7217" w:rsidRDefault="00EA7217" w:rsidP="00EC08CA">
            <w:pPr>
              <w:jc w:val="center"/>
            </w:pPr>
            <w:r>
              <w:t>Time</w:t>
            </w:r>
          </w:p>
        </w:tc>
        <w:tc>
          <w:tcPr>
            <w:tcW w:w="1407" w:type="dxa"/>
            <w:shd w:val="clear" w:color="auto" w:fill="FFFF00"/>
          </w:tcPr>
          <w:p w:rsidR="00EA7217" w:rsidRDefault="00EA7217" w:rsidP="00EC08CA">
            <w:pPr>
              <w:jc w:val="center"/>
            </w:pPr>
            <w:r>
              <w:t>Time</w:t>
            </w:r>
          </w:p>
        </w:tc>
        <w:tc>
          <w:tcPr>
            <w:tcW w:w="1407" w:type="dxa"/>
            <w:shd w:val="clear" w:color="auto" w:fill="D9D9D9" w:themeFill="background1" w:themeFillShade="D9"/>
          </w:tcPr>
          <w:p w:rsidR="00EA7217" w:rsidRDefault="00EA7217" w:rsidP="00EC08CA">
            <w:pPr>
              <w:jc w:val="center"/>
            </w:pPr>
          </w:p>
        </w:tc>
      </w:tr>
    </w:tbl>
    <w:p w:rsidR="00EA7217" w:rsidRDefault="00EA7217"/>
    <w:p w:rsidR="005D7E73" w:rsidRDefault="005D7E73">
      <w:r>
        <w:t xml:space="preserve">Reception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2"/>
        <w:gridCol w:w="1421"/>
        <w:gridCol w:w="1421"/>
        <w:gridCol w:w="1319"/>
        <w:gridCol w:w="1272"/>
        <w:gridCol w:w="1271"/>
        <w:gridCol w:w="1314"/>
        <w:gridCol w:w="1541"/>
        <w:gridCol w:w="1541"/>
        <w:gridCol w:w="1541"/>
        <w:gridCol w:w="1378"/>
        <w:gridCol w:w="1445"/>
        <w:gridCol w:w="1445"/>
        <w:gridCol w:w="1305"/>
        <w:gridCol w:w="1445"/>
      </w:tblGrid>
      <w:tr w:rsidR="00EC08CA" w:rsidTr="00EC08CA">
        <w:tc>
          <w:tcPr>
            <w:tcW w:w="1345" w:type="dxa"/>
          </w:tcPr>
          <w:p w:rsidR="00EC08CA" w:rsidRDefault="00EC08CA" w:rsidP="00EC08CA">
            <w:pPr>
              <w:jc w:val="center"/>
            </w:pPr>
          </w:p>
        </w:tc>
        <w:tc>
          <w:tcPr>
            <w:tcW w:w="1394" w:type="dxa"/>
          </w:tcPr>
          <w:p w:rsidR="00EC08CA" w:rsidRDefault="00EC08CA" w:rsidP="00EC08CA">
            <w:pPr>
              <w:jc w:val="center"/>
            </w:pPr>
            <w:r>
              <w:t>WK1</w:t>
            </w:r>
          </w:p>
        </w:tc>
        <w:tc>
          <w:tcPr>
            <w:tcW w:w="1394" w:type="dxa"/>
          </w:tcPr>
          <w:p w:rsidR="00EC08CA" w:rsidRDefault="00EC08CA" w:rsidP="00EC08CA">
            <w:pPr>
              <w:jc w:val="center"/>
            </w:pPr>
            <w:r>
              <w:t>WK2</w:t>
            </w:r>
          </w:p>
        </w:tc>
        <w:tc>
          <w:tcPr>
            <w:tcW w:w="1394" w:type="dxa"/>
          </w:tcPr>
          <w:p w:rsidR="00EC08CA" w:rsidRDefault="00EC08CA" w:rsidP="00EC08CA">
            <w:pPr>
              <w:jc w:val="center"/>
            </w:pPr>
            <w:r>
              <w:t>WK3</w:t>
            </w:r>
          </w:p>
        </w:tc>
        <w:tc>
          <w:tcPr>
            <w:tcW w:w="1394" w:type="dxa"/>
          </w:tcPr>
          <w:p w:rsidR="00EC08CA" w:rsidRDefault="00EC08CA" w:rsidP="00EC08CA">
            <w:pPr>
              <w:jc w:val="center"/>
            </w:pPr>
            <w:r>
              <w:t>WK4</w:t>
            </w:r>
          </w:p>
        </w:tc>
        <w:tc>
          <w:tcPr>
            <w:tcW w:w="1393" w:type="dxa"/>
          </w:tcPr>
          <w:p w:rsidR="00EC08CA" w:rsidRDefault="00EC08CA" w:rsidP="00EC08CA">
            <w:pPr>
              <w:jc w:val="center"/>
            </w:pPr>
            <w:r>
              <w:t>WK5</w:t>
            </w:r>
          </w:p>
        </w:tc>
        <w:tc>
          <w:tcPr>
            <w:tcW w:w="1393" w:type="dxa"/>
          </w:tcPr>
          <w:p w:rsidR="00EC08CA" w:rsidRDefault="00EC08CA" w:rsidP="00EC08CA">
            <w:pPr>
              <w:jc w:val="center"/>
            </w:pPr>
            <w:r>
              <w:t>WK6</w:t>
            </w:r>
          </w:p>
        </w:tc>
        <w:tc>
          <w:tcPr>
            <w:tcW w:w="1393" w:type="dxa"/>
          </w:tcPr>
          <w:p w:rsidR="00EC08CA" w:rsidRDefault="00EC08CA" w:rsidP="00EC08CA">
            <w:pPr>
              <w:jc w:val="center"/>
            </w:pPr>
            <w:r>
              <w:t>WK7</w:t>
            </w:r>
          </w:p>
        </w:tc>
        <w:tc>
          <w:tcPr>
            <w:tcW w:w="1393" w:type="dxa"/>
          </w:tcPr>
          <w:p w:rsidR="00EC08CA" w:rsidRDefault="00EC08CA" w:rsidP="00EC08CA">
            <w:pPr>
              <w:jc w:val="center"/>
            </w:pPr>
            <w:r>
              <w:t>WK8</w:t>
            </w:r>
          </w:p>
        </w:tc>
        <w:tc>
          <w:tcPr>
            <w:tcW w:w="1393" w:type="dxa"/>
          </w:tcPr>
          <w:p w:rsidR="00EC08CA" w:rsidRDefault="00EC08CA" w:rsidP="00EC08CA">
            <w:pPr>
              <w:jc w:val="center"/>
            </w:pPr>
            <w:r>
              <w:t>WK9</w:t>
            </w:r>
          </w:p>
        </w:tc>
        <w:tc>
          <w:tcPr>
            <w:tcW w:w="1407" w:type="dxa"/>
          </w:tcPr>
          <w:p w:rsidR="00EC08CA" w:rsidRDefault="00EC08CA" w:rsidP="00EC08CA">
            <w:pPr>
              <w:jc w:val="center"/>
            </w:pPr>
            <w:r>
              <w:t>WK10</w:t>
            </w:r>
          </w:p>
        </w:tc>
        <w:tc>
          <w:tcPr>
            <w:tcW w:w="1407" w:type="dxa"/>
          </w:tcPr>
          <w:p w:rsidR="00EC08CA" w:rsidRDefault="00EC08CA" w:rsidP="00EC08CA">
            <w:pPr>
              <w:jc w:val="center"/>
            </w:pPr>
            <w:r>
              <w:t>WK11</w:t>
            </w:r>
          </w:p>
        </w:tc>
        <w:tc>
          <w:tcPr>
            <w:tcW w:w="1407" w:type="dxa"/>
          </w:tcPr>
          <w:p w:rsidR="00EC08CA" w:rsidRDefault="00EC08CA" w:rsidP="00EC08CA">
            <w:pPr>
              <w:jc w:val="center"/>
            </w:pPr>
            <w:r>
              <w:t>WK12</w:t>
            </w:r>
          </w:p>
        </w:tc>
        <w:tc>
          <w:tcPr>
            <w:tcW w:w="1407" w:type="dxa"/>
          </w:tcPr>
          <w:p w:rsidR="00EC08CA" w:rsidRDefault="00EC08CA" w:rsidP="00EC08CA">
            <w:pPr>
              <w:jc w:val="center"/>
            </w:pPr>
            <w:r>
              <w:t>WK13</w:t>
            </w:r>
          </w:p>
        </w:tc>
        <w:tc>
          <w:tcPr>
            <w:tcW w:w="1407" w:type="dxa"/>
          </w:tcPr>
          <w:p w:rsidR="00EC08CA" w:rsidRDefault="00EC08CA" w:rsidP="00EC08CA">
            <w:pPr>
              <w:jc w:val="center"/>
            </w:pPr>
            <w:r>
              <w:t>WK14</w:t>
            </w:r>
          </w:p>
        </w:tc>
      </w:tr>
      <w:tr w:rsidR="00975FFC" w:rsidTr="00370AC5">
        <w:tc>
          <w:tcPr>
            <w:tcW w:w="1345" w:type="dxa"/>
          </w:tcPr>
          <w:p w:rsidR="00EC08CA" w:rsidRDefault="00EC08CA" w:rsidP="00EC08CA">
            <w:pPr>
              <w:jc w:val="center"/>
            </w:pPr>
            <w:r>
              <w:t>Autumn</w:t>
            </w:r>
          </w:p>
        </w:tc>
        <w:tc>
          <w:tcPr>
            <w:tcW w:w="1394" w:type="dxa"/>
            <w:shd w:val="clear" w:color="auto" w:fill="F747D5"/>
          </w:tcPr>
          <w:p w:rsidR="00EC08CA" w:rsidRPr="00EC08CA" w:rsidRDefault="00EC08CA" w:rsidP="00EC08CA">
            <w:pPr>
              <w:jc w:val="center"/>
              <w:rPr>
                <w:szCs w:val="20"/>
              </w:rPr>
            </w:pPr>
            <w:r w:rsidRPr="00EC08CA">
              <w:rPr>
                <w:szCs w:val="20"/>
              </w:rPr>
              <w:t>Getting to know you</w:t>
            </w:r>
          </w:p>
          <w:p w:rsidR="00EC08CA" w:rsidRPr="00EC08CA" w:rsidRDefault="00EC08CA" w:rsidP="00EC08CA">
            <w:pPr>
              <w:jc w:val="center"/>
            </w:pPr>
            <w:r w:rsidRPr="00EC08CA">
              <w:rPr>
                <w:szCs w:val="20"/>
              </w:rPr>
              <w:t>(Baseline Testing included)</w:t>
            </w:r>
          </w:p>
        </w:tc>
        <w:tc>
          <w:tcPr>
            <w:tcW w:w="1394" w:type="dxa"/>
            <w:shd w:val="clear" w:color="auto" w:fill="F747D5"/>
          </w:tcPr>
          <w:p w:rsidR="00EC08CA" w:rsidRPr="00EC08CA" w:rsidRDefault="00EC08CA" w:rsidP="00EC08CA">
            <w:pPr>
              <w:jc w:val="center"/>
              <w:rPr>
                <w:szCs w:val="20"/>
              </w:rPr>
            </w:pPr>
            <w:r w:rsidRPr="00EC08CA">
              <w:rPr>
                <w:szCs w:val="20"/>
              </w:rPr>
              <w:t>Getting to know you</w:t>
            </w:r>
          </w:p>
          <w:p w:rsidR="00EC08CA" w:rsidRPr="00EC08CA" w:rsidRDefault="00EC08CA" w:rsidP="00EC08CA">
            <w:pPr>
              <w:jc w:val="center"/>
            </w:pPr>
            <w:r w:rsidRPr="00EC08CA">
              <w:rPr>
                <w:szCs w:val="20"/>
              </w:rPr>
              <w:t>(Baseline Testing included)</w:t>
            </w:r>
          </w:p>
        </w:tc>
        <w:tc>
          <w:tcPr>
            <w:tcW w:w="1394" w:type="dxa"/>
            <w:shd w:val="clear" w:color="auto" w:fill="F747D5"/>
          </w:tcPr>
          <w:p w:rsidR="00EC08CA" w:rsidRPr="00EC08CA" w:rsidRDefault="00EC08CA" w:rsidP="00EC08CA">
            <w:pPr>
              <w:jc w:val="center"/>
              <w:rPr>
                <w:szCs w:val="20"/>
              </w:rPr>
            </w:pPr>
            <w:r w:rsidRPr="00EC08CA">
              <w:rPr>
                <w:szCs w:val="20"/>
              </w:rPr>
              <w:t>Getting to know you</w:t>
            </w:r>
          </w:p>
          <w:p w:rsidR="00EC08CA" w:rsidRPr="00EC08CA" w:rsidRDefault="00EC08CA" w:rsidP="00EC08CA">
            <w:pPr>
              <w:jc w:val="center"/>
            </w:pPr>
            <w:r w:rsidRPr="00EC08CA">
              <w:rPr>
                <w:szCs w:val="20"/>
              </w:rPr>
              <w:t>(Baseline Testing included)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EC08CA" w:rsidRPr="00EC08CA" w:rsidRDefault="00EC08CA" w:rsidP="00EC08CA">
            <w:pPr>
              <w:jc w:val="center"/>
              <w:rPr>
                <w:szCs w:val="20"/>
              </w:rPr>
            </w:pPr>
            <w:r w:rsidRPr="00EC08CA">
              <w:rPr>
                <w:szCs w:val="20"/>
              </w:rPr>
              <w:t xml:space="preserve">It’s me 1,2,3: </w:t>
            </w:r>
          </w:p>
          <w:p w:rsidR="00EC08CA" w:rsidRPr="00EC08CA" w:rsidRDefault="00EC08CA" w:rsidP="00EC08CA">
            <w:pPr>
              <w:jc w:val="center"/>
            </w:pPr>
          </w:p>
        </w:tc>
        <w:tc>
          <w:tcPr>
            <w:tcW w:w="1393" w:type="dxa"/>
            <w:shd w:val="clear" w:color="auto" w:fill="9CC2E5" w:themeFill="accent1" w:themeFillTint="99"/>
          </w:tcPr>
          <w:p w:rsidR="00EC08CA" w:rsidRPr="00EC08CA" w:rsidRDefault="00EC08CA" w:rsidP="00EC08CA">
            <w:pPr>
              <w:jc w:val="center"/>
              <w:rPr>
                <w:szCs w:val="20"/>
              </w:rPr>
            </w:pPr>
            <w:r w:rsidRPr="00EC08CA">
              <w:rPr>
                <w:szCs w:val="20"/>
              </w:rPr>
              <w:t xml:space="preserve">It’s me 1,2,3: </w:t>
            </w:r>
          </w:p>
          <w:p w:rsidR="00EC08CA" w:rsidRPr="00EC08CA" w:rsidRDefault="00EC08CA" w:rsidP="00EC08CA">
            <w:pPr>
              <w:jc w:val="center"/>
            </w:pPr>
          </w:p>
        </w:tc>
        <w:tc>
          <w:tcPr>
            <w:tcW w:w="1393" w:type="dxa"/>
            <w:shd w:val="clear" w:color="auto" w:fill="9CC2E5" w:themeFill="accent1" w:themeFillTint="99"/>
          </w:tcPr>
          <w:p w:rsidR="00EC08CA" w:rsidRPr="00EC08CA" w:rsidRDefault="00EC08CA" w:rsidP="00EC08CA">
            <w:pPr>
              <w:jc w:val="center"/>
              <w:rPr>
                <w:szCs w:val="20"/>
              </w:rPr>
            </w:pPr>
            <w:r w:rsidRPr="00EC08CA">
              <w:rPr>
                <w:szCs w:val="20"/>
              </w:rPr>
              <w:t xml:space="preserve">The Number 4: </w:t>
            </w:r>
          </w:p>
          <w:p w:rsidR="00EC08CA" w:rsidRPr="00EC08CA" w:rsidRDefault="00EC08CA" w:rsidP="00EC08CA">
            <w:pPr>
              <w:jc w:val="center"/>
            </w:pPr>
          </w:p>
        </w:tc>
        <w:tc>
          <w:tcPr>
            <w:tcW w:w="1393" w:type="dxa"/>
            <w:shd w:val="clear" w:color="auto" w:fill="9CC2E5" w:themeFill="accent1" w:themeFillTint="99"/>
          </w:tcPr>
          <w:p w:rsidR="00EC08CA" w:rsidRPr="00EC08CA" w:rsidRDefault="00EC08CA" w:rsidP="00EC08CA">
            <w:pPr>
              <w:jc w:val="center"/>
              <w:rPr>
                <w:szCs w:val="20"/>
              </w:rPr>
            </w:pPr>
            <w:r w:rsidRPr="00EC08CA">
              <w:rPr>
                <w:szCs w:val="20"/>
              </w:rPr>
              <w:t xml:space="preserve">Alive in 5: </w:t>
            </w:r>
          </w:p>
          <w:p w:rsidR="00EC08CA" w:rsidRPr="00EC08CA" w:rsidRDefault="00EC08CA" w:rsidP="00EC08CA">
            <w:pPr>
              <w:jc w:val="center"/>
            </w:pPr>
          </w:p>
        </w:tc>
        <w:tc>
          <w:tcPr>
            <w:tcW w:w="1393" w:type="dxa"/>
            <w:shd w:val="clear" w:color="auto" w:fill="9CC2E5" w:themeFill="accent1" w:themeFillTint="99"/>
          </w:tcPr>
          <w:p w:rsidR="00EC08CA" w:rsidRPr="00EC08CA" w:rsidRDefault="00EC08CA" w:rsidP="00EC08CA">
            <w:pPr>
              <w:jc w:val="center"/>
              <w:rPr>
                <w:szCs w:val="20"/>
              </w:rPr>
            </w:pPr>
            <w:r w:rsidRPr="00EC08CA">
              <w:rPr>
                <w:szCs w:val="20"/>
              </w:rPr>
              <w:t xml:space="preserve">Alive in 5: </w:t>
            </w:r>
          </w:p>
          <w:p w:rsidR="00EC08CA" w:rsidRPr="00EC08CA" w:rsidRDefault="00EC08CA" w:rsidP="00EC08CA">
            <w:pPr>
              <w:jc w:val="center"/>
            </w:pPr>
          </w:p>
        </w:tc>
        <w:tc>
          <w:tcPr>
            <w:tcW w:w="1393" w:type="dxa"/>
            <w:shd w:val="clear" w:color="auto" w:fill="9CC2E5" w:themeFill="accent1" w:themeFillTint="99"/>
          </w:tcPr>
          <w:p w:rsidR="00EC08CA" w:rsidRPr="00EC08CA" w:rsidRDefault="00EC08CA" w:rsidP="00EC08CA">
            <w:pPr>
              <w:jc w:val="center"/>
              <w:rPr>
                <w:szCs w:val="20"/>
              </w:rPr>
            </w:pPr>
            <w:r w:rsidRPr="00EC08CA">
              <w:rPr>
                <w:szCs w:val="20"/>
              </w:rPr>
              <w:t xml:space="preserve">Growing 6,7,8: </w:t>
            </w:r>
          </w:p>
          <w:p w:rsidR="00EC08CA" w:rsidRPr="00EC08CA" w:rsidRDefault="00EC08CA" w:rsidP="00EC08CA">
            <w:pPr>
              <w:jc w:val="center"/>
            </w:pPr>
          </w:p>
        </w:tc>
        <w:tc>
          <w:tcPr>
            <w:tcW w:w="1407" w:type="dxa"/>
            <w:shd w:val="clear" w:color="auto" w:fill="9CC2E5" w:themeFill="accent1" w:themeFillTint="99"/>
          </w:tcPr>
          <w:p w:rsidR="00EC08CA" w:rsidRPr="00EC08CA" w:rsidRDefault="00EC08CA" w:rsidP="00EC08CA">
            <w:pPr>
              <w:jc w:val="center"/>
              <w:rPr>
                <w:szCs w:val="20"/>
              </w:rPr>
            </w:pPr>
            <w:r w:rsidRPr="00EC08CA">
              <w:rPr>
                <w:szCs w:val="20"/>
              </w:rPr>
              <w:t xml:space="preserve">Growing 6,7,8: </w:t>
            </w:r>
          </w:p>
          <w:p w:rsidR="00EC08CA" w:rsidRPr="00EC08CA" w:rsidRDefault="00EC08CA" w:rsidP="00EC08CA">
            <w:pPr>
              <w:jc w:val="center"/>
            </w:pPr>
          </w:p>
        </w:tc>
        <w:tc>
          <w:tcPr>
            <w:tcW w:w="1407" w:type="dxa"/>
            <w:shd w:val="clear" w:color="auto" w:fill="F747D5"/>
          </w:tcPr>
          <w:p w:rsidR="00EC08CA" w:rsidRPr="00EC08CA" w:rsidRDefault="00EC08CA" w:rsidP="00EC08CA">
            <w:pPr>
              <w:jc w:val="center"/>
            </w:pPr>
            <w:r w:rsidRPr="00EC08CA">
              <w:rPr>
                <w:szCs w:val="20"/>
              </w:rPr>
              <w:t>Assessment Week to 8</w:t>
            </w:r>
          </w:p>
        </w:tc>
        <w:tc>
          <w:tcPr>
            <w:tcW w:w="1407" w:type="dxa"/>
            <w:shd w:val="clear" w:color="auto" w:fill="9CC2E5" w:themeFill="accent1" w:themeFillTint="99"/>
          </w:tcPr>
          <w:p w:rsidR="00EC08CA" w:rsidRPr="00EC08CA" w:rsidRDefault="00EC08CA" w:rsidP="00EC08CA">
            <w:pPr>
              <w:jc w:val="center"/>
              <w:rPr>
                <w:szCs w:val="20"/>
              </w:rPr>
            </w:pPr>
            <w:r w:rsidRPr="00EC08CA">
              <w:rPr>
                <w:szCs w:val="20"/>
              </w:rPr>
              <w:t>Building 9 and 10:</w:t>
            </w:r>
          </w:p>
          <w:p w:rsidR="00EC08CA" w:rsidRPr="00EC08CA" w:rsidRDefault="00EC08CA" w:rsidP="00EC08CA">
            <w:pPr>
              <w:jc w:val="center"/>
            </w:pPr>
          </w:p>
        </w:tc>
        <w:tc>
          <w:tcPr>
            <w:tcW w:w="1407" w:type="dxa"/>
            <w:shd w:val="clear" w:color="auto" w:fill="9CC2E5" w:themeFill="accent1" w:themeFillTint="99"/>
          </w:tcPr>
          <w:p w:rsidR="00EC08CA" w:rsidRPr="00EC08CA" w:rsidRDefault="00EC08CA" w:rsidP="00EC08CA">
            <w:pPr>
              <w:jc w:val="center"/>
              <w:rPr>
                <w:szCs w:val="20"/>
              </w:rPr>
            </w:pPr>
            <w:r w:rsidRPr="00EC08CA">
              <w:rPr>
                <w:szCs w:val="20"/>
              </w:rPr>
              <w:t>Building 9 and 10:</w:t>
            </w:r>
          </w:p>
          <w:p w:rsidR="00EC08CA" w:rsidRPr="00EC08CA" w:rsidRDefault="00EC08CA" w:rsidP="00EC08CA">
            <w:pPr>
              <w:jc w:val="center"/>
            </w:pPr>
          </w:p>
        </w:tc>
        <w:tc>
          <w:tcPr>
            <w:tcW w:w="1407" w:type="dxa"/>
          </w:tcPr>
          <w:p w:rsidR="00EC08CA" w:rsidRPr="00EC08CA" w:rsidRDefault="00EC08CA" w:rsidP="00EC08CA">
            <w:pPr>
              <w:jc w:val="center"/>
            </w:pPr>
            <w:r w:rsidRPr="00EC08CA">
              <w:t>Consolidation</w:t>
            </w:r>
          </w:p>
          <w:p w:rsidR="00EC08CA" w:rsidRPr="00EC08CA" w:rsidRDefault="00EC08CA" w:rsidP="00EC08CA">
            <w:pPr>
              <w:jc w:val="center"/>
            </w:pPr>
            <w:r w:rsidRPr="00EC08CA">
              <w:t xml:space="preserve"> </w:t>
            </w:r>
          </w:p>
        </w:tc>
      </w:tr>
      <w:tr w:rsidR="00975FFC" w:rsidTr="00370AC5">
        <w:tc>
          <w:tcPr>
            <w:tcW w:w="1345" w:type="dxa"/>
          </w:tcPr>
          <w:p w:rsidR="00EC08CA" w:rsidRDefault="00EC08CA" w:rsidP="00EC08CA">
            <w:pPr>
              <w:jc w:val="center"/>
            </w:pPr>
            <w:r>
              <w:t>Spring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EC08CA" w:rsidRPr="00975FFC" w:rsidRDefault="00EC08CA" w:rsidP="00EC08CA">
            <w:pPr>
              <w:jc w:val="center"/>
              <w:rPr>
                <w:szCs w:val="20"/>
              </w:rPr>
            </w:pPr>
          </w:p>
          <w:p w:rsidR="00EC08CA" w:rsidRPr="00975FFC" w:rsidRDefault="00EC08CA" w:rsidP="00EC08CA">
            <w:pPr>
              <w:jc w:val="center"/>
              <w:rPr>
                <w:szCs w:val="20"/>
              </w:rPr>
            </w:pPr>
            <w:r w:rsidRPr="00975FFC">
              <w:rPr>
                <w:szCs w:val="20"/>
              </w:rPr>
              <w:t>Number consolidation to 10:</w:t>
            </w:r>
          </w:p>
          <w:p w:rsidR="00EC08CA" w:rsidRPr="00975FFC" w:rsidRDefault="00EC08CA" w:rsidP="00EC08CA">
            <w:pPr>
              <w:jc w:val="center"/>
            </w:pPr>
          </w:p>
        </w:tc>
        <w:tc>
          <w:tcPr>
            <w:tcW w:w="1394" w:type="dxa"/>
            <w:shd w:val="clear" w:color="auto" w:fill="9CC2E5" w:themeFill="accent1" w:themeFillTint="99"/>
          </w:tcPr>
          <w:p w:rsidR="00EC08CA" w:rsidRPr="00975FFC" w:rsidRDefault="00EC08CA" w:rsidP="00EC08CA">
            <w:pPr>
              <w:jc w:val="center"/>
              <w:rPr>
                <w:szCs w:val="20"/>
              </w:rPr>
            </w:pPr>
          </w:p>
          <w:p w:rsidR="00EC08CA" w:rsidRPr="00975FFC" w:rsidRDefault="00EC08CA" w:rsidP="00EC08CA">
            <w:pPr>
              <w:jc w:val="center"/>
              <w:rPr>
                <w:szCs w:val="20"/>
              </w:rPr>
            </w:pPr>
            <w:r w:rsidRPr="00975FFC">
              <w:rPr>
                <w:szCs w:val="20"/>
              </w:rPr>
              <w:t>Number consolidation to 10:</w:t>
            </w:r>
          </w:p>
          <w:p w:rsidR="00EC08CA" w:rsidRPr="00975FFC" w:rsidRDefault="00EC08CA" w:rsidP="00EC08CA">
            <w:pPr>
              <w:jc w:val="center"/>
            </w:pPr>
          </w:p>
        </w:tc>
        <w:tc>
          <w:tcPr>
            <w:tcW w:w="1394" w:type="dxa"/>
            <w:shd w:val="clear" w:color="auto" w:fill="92D050"/>
          </w:tcPr>
          <w:p w:rsidR="00EC08CA" w:rsidRPr="00975FFC" w:rsidRDefault="00EC08CA" w:rsidP="00EC08CA">
            <w:pPr>
              <w:jc w:val="center"/>
              <w:rPr>
                <w:szCs w:val="20"/>
              </w:rPr>
            </w:pPr>
            <w:r w:rsidRPr="00975FFC">
              <w:rPr>
                <w:szCs w:val="20"/>
              </w:rPr>
              <w:t xml:space="preserve">2D/ 3D shapes and Night and Day: </w:t>
            </w:r>
          </w:p>
          <w:p w:rsidR="00EC08CA" w:rsidRPr="00975FFC" w:rsidRDefault="00EC08CA" w:rsidP="00EC08CA">
            <w:pPr>
              <w:jc w:val="center"/>
            </w:pPr>
          </w:p>
        </w:tc>
        <w:tc>
          <w:tcPr>
            <w:tcW w:w="1394" w:type="dxa"/>
            <w:shd w:val="clear" w:color="auto" w:fill="92D050"/>
          </w:tcPr>
          <w:p w:rsidR="00EC08CA" w:rsidRPr="00975FFC" w:rsidRDefault="00EC08CA" w:rsidP="00EC08CA">
            <w:pPr>
              <w:jc w:val="center"/>
              <w:rPr>
                <w:szCs w:val="20"/>
              </w:rPr>
            </w:pPr>
            <w:r w:rsidRPr="00975FFC">
              <w:rPr>
                <w:szCs w:val="20"/>
              </w:rPr>
              <w:t xml:space="preserve">2D/ 3D shapes and Night and Day: </w:t>
            </w:r>
          </w:p>
          <w:p w:rsidR="00EC08CA" w:rsidRPr="00975FFC" w:rsidRDefault="00EC08CA" w:rsidP="00EC08CA">
            <w:pPr>
              <w:jc w:val="center"/>
            </w:pPr>
          </w:p>
        </w:tc>
        <w:tc>
          <w:tcPr>
            <w:tcW w:w="1393" w:type="dxa"/>
            <w:shd w:val="clear" w:color="auto" w:fill="92D050"/>
          </w:tcPr>
          <w:p w:rsidR="00EC08CA" w:rsidRPr="00975FFC" w:rsidRDefault="00EC08CA" w:rsidP="00EC08CA">
            <w:pPr>
              <w:jc w:val="center"/>
              <w:rPr>
                <w:szCs w:val="20"/>
              </w:rPr>
            </w:pPr>
            <w:r w:rsidRPr="00975FFC">
              <w:rPr>
                <w:szCs w:val="20"/>
              </w:rPr>
              <w:t xml:space="preserve">2D/ 3D shapes and Night and Day: </w:t>
            </w:r>
          </w:p>
          <w:p w:rsidR="00EC08CA" w:rsidRPr="00975FFC" w:rsidRDefault="00EC08CA" w:rsidP="00EC08CA">
            <w:pPr>
              <w:jc w:val="center"/>
            </w:pPr>
          </w:p>
        </w:tc>
        <w:tc>
          <w:tcPr>
            <w:tcW w:w="1393" w:type="dxa"/>
            <w:shd w:val="clear" w:color="auto" w:fill="92D050"/>
          </w:tcPr>
          <w:p w:rsidR="00EC08CA" w:rsidRPr="00975FFC" w:rsidRDefault="00EC08CA" w:rsidP="00EC08CA">
            <w:pPr>
              <w:jc w:val="center"/>
              <w:rPr>
                <w:szCs w:val="20"/>
              </w:rPr>
            </w:pPr>
            <w:r w:rsidRPr="00975FFC">
              <w:rPr>
                <w:szCs w:val="20"/>
              </w:rPr>
              <w:t xml:space="preserve">Patterns: </w:t>
            </w:r>
          </w:p>
          <w:p w:rsidR="00EC08CA" w:rsidRPr="00975FFC" w:rsidRDefault="00EC08CA" w:rsidP="00EC08CA">
            <w:pPr>
              <w:jc w:val="center"/>
            </w:pPr>
          </w:p>
        </w:tc>
        <w:tc>
          <w:tcPr>
            <w:tcW w:w="1393" w:type="dxa"/>
            <w:shd w:val="clear" w:color="auto" w:fill="FFFF00"/>
          </w:tcPr>
          <w:p w:rsidR="00EC08CA" w:rsidRPr="00975FFC" w:rsidRDefault="00E21CC9" w:rsidP="00EC08CA">
            <w:pPr>
              <w:jc w:val="center"/>
            </w:pPr>
            <w:r w:rsidRPr="00975FFC">
              <w:rPr>
                <w:szCs w:val="20"/>
              </w:rPr>
              <w:t>Measurement:</w:t>
            </w:r>
          </w:p>
        </w:tc>
        <w:tc>
          <w:tcPr>
            <w:tcW w:w="1393" w:type="dxa"/>
            <w:shd w:val="clear" w:color="auto" w:fill="FFFF00"/>
          </w:tcPr>
          <w:p w:rsidR="00EC08CA" w:rsidRPr="00975FFC" w:rsidRDefault="00E21CC9" w:rsidP="00EC08CA">
            <w:pPr>
              <w:jc w:val="center"/>
            </w:pPr>
            <w:r w:rsidRPr="00975FFC">
              <w:rPr>
                <w:szCs w:val="20"/>
              </w:rPr>
              <w:t>Measurement:</w:t>
            </w:r>
          </w:p>
        </w:tc>
        <w:tc>
          <w:tcPr>
            <w:tcW w:w="1393" w:type="dxa"/>
            <w:shd w:val="clear" w:color="auto" w:fill="FFFF00"/>
          </w:tcPr>
          <w:p w:rsidR="00EC08CA" w:rsidRPr="00975FFC" w:rsidRDefault="00E21CC9" w:rsidP="00EC08CA">
            <w:pPr>
              <w:jc w:val="center"/>
            </w:pPr>
            <w:r w:rsidRPr="00975FFC">
              <w:rPr>
                <w:szCs w:val="20"/>
              </w:rPr>
              <w:t>Measurement:</w:t>
            </w:r>
          </w:p>
        </w:tc>
        <w:tc>
          <w:tcPr>
            <w:tcW w:w="1407" w:type="dxa"/>
            <w:shd w:val="clear" w:color="auto" w:fill="F747D5"/>
          </w:tcPr>
          <w:p w:rsidR="00EC08CA" w:rsidRPr="00975FFC" w:rsidRDefault="00E21CC9" w:rsidP="00EC08CA">
            <w:pPr>
              <w:jc w:val="center"/>
            </w:pPr>
            <w:r w:rsidRPr="00975FFC">
              <w:rPr>
                <w:szCs w:val="20"/>
              </w:rPr>
              <w:t>Assessment Week</w:t>
            </w:r>
          </w:p>
        </w:tc>
        <w:tc>
          <w:tcPr>
            <w:tcW w:w="1407" w:type="dxa"/>
          </w:tcPr>
          <w:p w:rsidR="00EC08CA" w:rsidRPr="00975FFC" w:rsidRDefault="00E21CC9" w:rsidP="00EC08CA">
            <w:pPr>
              <w:jc w:val="center"/>
            </w:pPr>
            <w:r w:rsidRPr="00975FFC">
              <w:rPr>
                <w:szCs w:val="20"/>
              </w:rPr>
              <w:t>Consolidation</w:t>
            </w:r>
          </w:p>
        </w:tc>
        <w:tc>
          <w:tcPr>
            <w:tcW w:w="1407" w:type="dxa"/>
          </w:tcPr>
          <w:p w:rsidR="00EC08CA" w:rsidRPr="00975FFC" w:rsidRDefault="00E21CC9" w:rsidP="00EC08CA">
            <w:pPr>
              <w:jc w:val="center"/>
            </w:pPr>
            <w:r w:rsidRPr="00975FFC">
              <w:rPr>
                <w:szCs w:val="20"/>
              </w:rPr>
              <w:t>Consolidation</w:t>
            </w:r>
          </w:p>
        </w:tc>
        <w:tc>
          <w:tcPr>
            <w:tcW w:w="1407" w:type="dxa"/>
            <w:shd w:val="clear" w:color="auto" w:fill="D9D9D9" w:themeFill="background1" w:themeFillShade="D9"/>
          </w:tcPr>
          <w:p w:rsidR="00EC08CA" w:rsidRPr="00975FFC" w:rsidRDefault="00EC08CA" w:rsidP="00EC08CA">
            <w:pPr>
              <w:jc w:val="center"/>
            </w:pPr>
          </w:p>
        </w:tc>
        <w:tc>
          <w:tcPr>
            <w:tcW w:w="1407" w:type="dxa"/>
            <w:shd w:val="clear" w:color="auto" w:fill="D9D9D9" w:themeFill="background1" w:themeFillShade="D9"/>
          </w:tcPr>
          <w:p w:rsidR="00EC08CA" w:rsidRDefault="00EC08CA" w:rsidP="00EC08CA">
            <w:pPr>
              <w:jc w:val="center"/>
            </w:pPr>
          </w:p>
        </w:tc>
      </w:tr>
      <w:tr w:rsidR="00975FFC" w:rsidTr="00370AC5">
        <w:trPr>
          <w:trHeight w:val="564"/>
        </w:trPr>
        <w:tc>
          <w:tcPr>
            <w:tcW w:w="1345" w:type="dxa"/>
          </w:tcPr>
          <w:p w:rsidR="00EC08CA" w:rsidRDefault="00EC08CA" w:rsidP="00EC08CA">
            <w:pPr>
              <w:jc w:val="center"/>
            </w:pPr>
            <w:r>
              <w:t>Summer</w:t>
            </w:r>
          </w:p>
        </w:tc>
        <w:tc>
          <w:tcPr>
            <w:tcW w:w="1394" w:type="dxa"/>
            <w:shd w:val="clear" w:color="auto" w:fill="9CC2E5" w:themeFill="accent1" w:themeFillTint="99"/>
          </w:tcPr>
          <w:p w:rsidR="00E21CC9" w:rsidRPr="00975FFC" w:rsidRDefault="00E21CC9" w:rsidP="00E21CC9">
            <w:pPr>
              <w:jc w:val="center"/>
              <w:rPr>
                <w:szCs w:val="20"/>
              </w:rPr>
            </w:pPr>
            <w:r w:rsidRPr="00975FFC">
              <w:rPr>
                <w:szCs w:val="20"/>
              </w:rPr>
              <w:t>To 20 and Beyond:</w:t>
            </w:r>
          </w:p>
          <w:p w:rsidR="00EC08CA" w:rsidRPr="00975FFC" w:rsidRDefault="00EC08CA" w:rsidP="00EC08CA">
            <w:pPr>
              <w:jc w:val="center"/>
            </w:pPr>
          </w:p>
        </w:tc>
        <w:tc>
          <w:tcPr>
            <w:tcW w:w="1394" w:type="dxa"/>
            <w:shd w:val="clear" w:color="auto" w:fill="9CC2E5" w:themeFill="accent1" w:themeFillTint="99"/>
          </w:tcPr>
          <w:p w:rsidR="00E21CC9" w:rsidRPr="00975FFC" w:rsidRDefault="00E21CC9" w:rsidP="00E21CC9">
            <w:pPr>
              <w:jc w:val="center"/>
              <w:rPr>
                <w:szCs w:val="20"/>
              </w:rPr>
            </w:pPr>
            <w:r w:rsidRPr="00975FFC">
              <w:rPr>
                <w:szCs w:val="20"/>
              </w:rPr>
              <w:t>To 20 and Beyond:</w:t>
            </w:r>
          </w:p>
          <w:p w:rsidR="00EC08CA" w:rsidRPr="00975FFC" w:rsidRDefault="00EC08CA" w:rsidP="00EC08CA">
            <w:pPr>
              <w:jc w:val="center"/>
            </w:pPr>
          </w:p>
        </w:tc>
        <w:tc>
          <w:tcPr>
            <w:tcW w:w="1394" w:type="dxa"/>
            <w:shd w:val="clear" w:color="auto" w:fill="9CC2E5" w:themeFill="accent1" w:themeFillTint="99"/>
          </w:tcPr>
          <w:p w:rsidR="00E21CC9" w:rsidRPr="00975FFC" w:rsidRDefault="00E21CC9" w:rsidP="00E21CC9">
            <w:pPr>
              <w:jc w:val="center"/>
              <w:rPr>
                <w:szCs w:val="20"/>
              </w:rPr>
            </w:pPr>
            <w:r w:rsidRPr="00975FFC">
              <w:rPr>
                <w:szCs w:val="20"/>
              </w:rPr>
              <w:t>To 20 and Beyond:</w:t>
            </w:r>
          </w:p>
          <w:p w:rsidR="00EC08CA" w:rsidRPr="00975FFC" w:rsidRDefault="00EC08CA" w:rsidP="00EC08CA">
            <w:pPr>
              <w:jc w:val="center"/>
            </w:pPr>
          </w:p>
        </w:tc>
        <w:tc>
          <w:tcPr>
            <w:tcW w:w="1394" w:type="dxa"/>
            <w:shd w:val="clear" w:color="auto" w:fill="FFFF00"/>
          </w:tcPr>
          <w:p w:rsidR="00E21CC9" w:rsidRPr="00975FFC" w:rsidRDefault="00E21CC9" w:rsidP="00E21CC9">
            <w:pPr>
              <w:jc w:val="center"/>
              <w:rPr>
                <w:szCs w:val="20"/>
              </w:rPr>
            </w:pPr>
            <w:r w:rsidRPr="00975FFC">
              <w:rPr>
                <w:szCs w:val="20"/>
              </w:rPr>
              <w:t>First Then Now:</w:t>
            </w:r>
          </w:p>
          <w:p w:rsidR="00EC08CA" w:rsidRPr="00975FFC" w:rsidRDefault="00EC08CA" w:rsidP="00EC08CA">
            <w:pPr>
              <w:jc w:val="center"/>
            </w:pPr>
          </w:p>
        </w:tc>
        <w:tc>
          <w:tcPr>
            <w:tcW w:w="1393" w:type="dxa"/>
            <w:shd w:val="clear" w:color="auto" w:fill="FFFF00"/>
          </w:tcPr>
          <w:p w:rsidR="00E21CC9" w:rsidRPr="00975FFC" w:rsidRDefault="00E21CC9" w:rsidP="00E21CC9">
            <w:pPr>
              <w:jc w:val="center"/>
              <w:rPr>
                <w:szCs w:val="20"/>
              </w:rPr>
            </w:pPr>
            <w:r w:rsidRPr="00975FFC">
              <w:rPr>
                <w:szCs w:val="20"/>
              </w:rPr>
              <w:t>First Then Now:</w:t>
            </w:r>
          </w:p>
          <w:p w:rsidR="00EC08CA" w:rsidRPr="00975FFC" w:rsidRDefault="00EC08CA" w:rsidP="00EC08CA">
            <w:pPr>
              <w:jc w:val="center"/>
            </w:pPr>
          </w:p>
        </w:tc>
        <w:tc>
          <w:tcPr>
            <w:tcW w:w="1393" w:type="dxa"/>
            <w:shd w:val="clear" w:color="auto" w:fill="FFFF00"/>
          </w:tcPr>
          <w:p w:rsidR="00E21CC9" w:rsidRPr="00975FFC" w:rsidRDefault="00E21CC9" w:rsidP="00E21CC9">
            <w:pPr>
              <w:jc w:val="center"/>
              <w:rPr>
                <w:szCs w:val="20"/>
              </w:rPr>
            </w:pPr>
            <w:r w:rsidRPr="00975FFC">
              <w:rPr>
                <w:szCs w:val="20"/>
              </w:rPr>
              <w:t>First Then Now:</w:t>
            </w:r>
          </w:p>
          <w:p w:rsidR="00EC08CA" w:rsidRPr="00975FFC" w:rsidRDefault="00EC08CA" w:rsidP="00EC08CA">
            <w:pPr>
              <w:jc w:val="center"/>
            </w:pPr>
          </w:p>
        </w:tc>
        <w:tc>
          <w:tcPr>
            <w:tcW w:w="1393" w:type="dxa"/>
            <w:shd w:val="clear" w:color="auto" w:fill="F747D5"/>
          </w:tcPr>
          <w:p w:rsidR="00EC08CA" w:rsidRPr="00975FFC" w:rsidRDefault="00E21CC9" w:rsidP="00EC08CA">
            <w:pPr>
              <w:jc w:val="center"/>
            </w:pPr>
            <w:r w:rsidRPr="00975FFC">
              <w:rPr>
                <w:szCs w:val="20"/>
              </w:rPr>
              <w:t>Assessment week</w:t>
            </w:r>
          </w:p>
        </w:tc>
        <w:tc>
          <w:tcPr>
            <w:tcW w:w="1393" w:type="dxa"/>
            <w:shd w:val="clear" w:color="auto" w:fill="92D050"/>
          </w:tcPr>
          <w:p w:rsidR="00E21CC9" w:rsidRPr="00975FFC" w:rsidRDefault="00E21CC9" w:rsidP="00E21CC9">
            <w:pPr>
              <w:jc w:val="center"/>
              <w:rPr>
                <w:szCs w:val="20"/>
              </w:rPr>
            </w:pPr>
            <w:r w:rsidRPr="00975FFC">
              <w:rPr>
                <w:szCs w:val="20"/>
              </w:rPr>
              <w:t>Find my Pattern:</w:t>
            </w:r>
          </w:p>
          <w:p w:rsidR="00EC08CA" w:rsidRPr="00975FFC" w:rsidRDefault="00EC08CA" w:rsidP="00EC08CA">
            <w:pPr>
              <w:jc w:val="center"/>
            </w:pPr>
          </w:p>
        </w:tc>
        <w:tc>
          <w:tcPr>
            <w:tcW w:w="1393" w:type="dxa"/>
            <w:shd w:val="clear" w:color="auto" w:fill="92D050"/>
          </w:tcPr>
          <w:p w:rsidR="00E21CC9" w:rsidRPr="00975FFC" w:rsidRDefault="00E21CC9" w:rsidP="00E21CC9">
            <w:pPr>
              <w:jc w:val="center"/>
              <w:rPr>
                <w:szCs w:val="20"/>
              </w:rPr>
            </w:pPr>
            <w:r w:rsidRPr="00975FFC">
              <w:rPr>
                <w:szCs w:val="20"/>
              </w:rPr>
              <w:t>Find my Pattern:</w:t>
            </w:r>
          </w:p>
          <w:p w:rsidR="00EC08CA" w:rsidRPr="00975FFC" w:rsidRDefault="00EC08CA" w:rsidP="00EC08CA">
            <w:pPr>
              <w:jc w:val="center"/>
            </w:pPr>
          </w:p>
        </w:tc>
        <w:tc>
          <w:tcPr>
            <w:tcW w:w="1407" w:type="dxa"/>
            <w:shd w:val="clear" w:color="auto" w:fill="92D050"/>
          </w:tcPr>
          <w:p w:rsidR="00E21CC9" w:rsidRPr="00975FFC" w:rsidRDefault="00E21CC9" w:rsidP="00E21CC9">
            <w:pPr>
              <w:jc w:val="center"/>
              <w:rPr>
                <w:szCs w:val="20"/>
              </w:rPr>
            </w:pPr>
            <w:r w:rsidRPr="00975FFC">
              <w:rPr>
                <w:szCs w:val="20"/>
              </w:rPr>
              <w:t>Find my Pattern:</w:t>
            </w:r>
          </w:p>
          <w:p w:rsidR="00EC08CA" w:rsidRPr="00975FFC" w:rsidRDefault="00EC08CA" w:rsidP="00EC08CA">
            <w:pPr>
              <w:jc w:val="center"/>
            </w:pPr>
          </w:p>
        </w:tc>
        <w:tc>
          <w:tcPr>
            <w:tcW w:w="1407" w:type="dxa"/>
            <w:shd w:val="clear" w:color="auto" w:fill="F4B083" w:themeFill="accent2" w:themeFillTint="99"/>
          </w:tcPr>
          <w:p w:rsidR="00EC08CA" w:rsidRPr="00975FFC" w:rsidRDefault="00E21CC9" w:rsidP="00EC08CA">
            <w:pPr>
              <w:jc w:val="center"/>
            </w:pPr>
            <w:r w:rsidRPr="00975FFC">
              <w:rPr>
                <w:szCs w:val="20"/>
              </w:rPr>
              <w:t>On the Move:</w:t>
            </w:r>
          </w:p>
        </w:tc>
        <w:tc>
          <w:tcPr>
            <w:tcW w:w="1407" w:type="dxa"/>
            <w:shd w:val="clear" w:color="auto" w:fill="F4B083" w:themeFill="accent2" w:themeFillTint="99"/>
          </w:tcPr>
          <w:p w:rsidR="00EC08CA" w:rsidRPr="00975FFC" w:rsidRDefault="00E21CC9" w:rsidP="00EC08CA">
            <w:pPr>
              <w:jc w:val="center"/>
            </w:pPr>
            <w:r w:rsidRPr="00975FFC">
              <w:rPr>
                <w:szCs w:val="20"/>
              </w:rPr>
              <w:t>On the Move:</w:t>
            </w:r>
          </w:p>
        </w:tc>
        <w:tc>
          <w:tcPr>
            <w:tcW w:w="1407" w:type="dxa"/>
            <w:shd w:val="clear" w:color="auto" w:fill="F4B083" w:themeFill="accent2" w:themeFillTint="99"/>
          </w:tcPr>
          <w:p w:rsidR="00EC08CA" w:rsidRPr="00975FFC" w:rsidRDefault="00E21CC9" w:rsidP="00EC08CA">
            <w:pPr>
              <w:jc w:val="center"/>
            </w:pPr>
            <w:r w:rsidRPr="00975FFC">
              <w:rPr>
                <w:szCs w:val="20"/>
              </w:rPr>
              <w:t>On the Move:</w:t>
            </w:r>
          </w:p>
        </w:tc>
        <w:tc>
          <w:tcPr>
            <w:tcW w:w="1407" w:type="dxa"/>
            <w:shd w:val="clear" w:color="auto" w:fill="D9D9D9" w:themeFill="background1" w:themeFillShade="D9"/>
          </w:tcPr>
          <w:p w:rsidR="00EC08CA" w:rsidRDefault="00EC08CA" w:rsidP="00EC08CA">
            <w:pPr>
              <w:jc w:val="center"/>
            </w:pPr>
          </w:p>
        </w:tc>
      </w:tr>
    </w:tbl>
    <w:p w:rsidR="00EC08CA" w:rsidRDefault="00EC08CA"/>
    <w:p w:rsidR="00EC08CA" w:rsidRDefault="00EC08CA"/>
    <w:p w:rsidR="005D7E73" w:rsidRDefault="005D7E73"/>
    <w:sectPr w:rsidR="005D7E73" w:rsidSect="00371AE1">
      <w:headerReference w:type="default" r:id="rId6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C2E" w:rsidRDefault="00690C2E" w:rsidP="00371AE1">
      <w:pPr>
        <w:spacing w:after="0" w:line="240" w:lineRule="auto"/>
      </w:pPr>
      <w:r>
        <w:separator/>
      </w:r>
    </w:p>
  </w:endnote>
  <w:endnote w:type="continuationSeparator" w:id="0">
    <w:p w:rsidR="00690C2E" w:rsidRDefault="00690C2E" w:rsidP="00371A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C2E" w:rsidRDefault="00690C2E" w:rsidP="00371AE1">
      <w:pPr>
        <w:spacing w:after="0" w:line="240" w:lineRule="auto"/>
      </w:pPr>
      <w:r>
        <w:separator/>
      </w:r>
    </w:p>
  </w:footnote>
  <w:footnote w:type="continuationSeparator" w:id="0">
    <w:p w:rsidR="00690C2E" w:rsidRDefault="00690C2E" w:rsidP="00371A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8CA" w:rsidRDefault="00EC08CA">
    <w:pPr>
      <w:pStyle w:val="Header"/>
    </w:pPr>
    <w:r>
      <w:rPr>
        <w:noProof/>
        <w:bdr w:val="none" w:sz="0" w:space="0" w:color="auto" w:frame="1"/>
        <w:lang w:eastAsia="en-GB"/>
      </w:rPr>
      <w:drawing>
        <wp:anchor distT="0" distB="0" distL="114300" distR="114300" simplePos="0" relativeHeight="251659264" behindDoc="1" locked="0" layoutInCell="1" allowOverlap="1" wp14:anchorId="76DD57AD" wp14:editId="24796D4D">
          <wp:simplePos x="0" y="0"/>
          <wp:positionH relativeFrom="margin">
            <wp:align>right</wp:align>
          </wp:positionH>
          <wp:positionV relativeFrom="paragraph">
            <wp:posOffset>-273652</wp:posOffset>
          </wp:positionV>
          <wp:extent cx="1033145" cy="1045210"/>
          <wp:effectExtent l="0" t="0" r="0" b="2540"/>
          <wp:wrapTight wrapText="bothSides">
            <wp:wrapPolygon edited="0">
              <wp:start x="0" y="0"/>
              <wp:lineTo x="0" y="21259"/>
              <wp:lineTo x="21109" y="21259"/>
              <wp:lineTo x="21109" y="0"/>
              <wp:lineTo x="0" y="0"/>
            </wp:wrapPolygon>
          </wp:wrapTight>
          <wp:docPr id="1" name="Picture 1" descr="https://lh5.googleusercontent.com/CImYS6F10CtMj4DKHD84g881wSNI5dWDBRPqEG3AylFgktQwf_F-JRIHiXyzt42Lehs5G9dHUI7pHLp4amFjJhONj7X0Vw9xWUOtTXIuIEsUa3j9dZrGFsT7z27eZbSA0pCm8gcgaDH86xTR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lh5.googleusercontent.com/CImYS6F10CtMj4DKHD84g881wSNI5dWDBRPqEG3AylFgktQwf_F-JRIHiXyzt42Lehs5G9dHUI7pHLp4amFjJhONj7X0Vw9xWUOtTXIuIEsUa3j9dZrGFsT7z27eZbSA0pCm8gcgaDH86xTR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3145" cy="1045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70AC5">
      <w:t>YR 6-</w:t>
    </w:r>
    <w:proofErr w:type="gramStart"/>
    <w:r w:rsidR="00370AC5">
      <w:t>R</w:t>
    </w:r>
    <w:r>
      <w:t xml:space="preserve">  Maths</w:t>
    </w:r>
    <w:proofErr w:type="gramEnd"/>
    <w:r>
      <w:t xml:space="preserve"> Curriculum Map 2022 – 2023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AE1"/>
    <w:rsid w:val="00044724"/>
    <w:rsid w:val="001475E5"/>
    <w:rsid w:val="00273321"/>
    <w:rsid w:val="003166FB"/>
    <w:rsid w:val="003561F3"/>
    <w:rsid w:val="00370AC5"/>
    <w:rsid w:val="00371AE1"/>
    <w:rsid w:val="004001C2"/>
    <w:rsid w:val="005D7E73"/>
    <w:rsid w:val="005F5868"/>
    <w:rsid w:val="00690C2E"/>
    <w:rsid w:val="006C248E"/>
    <w:rsid w:val="008C1221"/>
    <w:rsid w:val="00956653"/>
    <w:rsid w:val="00956F9F"/>
    <w:rsid w:val="00975FFC"/>
    <w:rsid w:val="009E1D85"/>
    <w:rsid w:val="00B00769"/>
    <w:rsid w:val="00C01A1B"/>
    <w:rsid w:val="00CB243B"/>
    <w:rsid w:val="00E21CC9"/>
    <w:rsid w:val="00EA7217"/>
    <w:rsid w:val="00EC08CA"/>
    <w:rsid w:val="00F21357"/>
    <w:rsid w:val="00FA580B"/>
    <w:rsid w:val="00FF4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3CA6D"/>
  <w15:chartTrackingRefBased/>
  <w15:docId w15:val="{D34223CD-3EBF-4AE1-8A19-B6C33D6D5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1A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71A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1AE1"/>
  </w:style>
  <w:style w:type="paragraph" w:styleId="Footer">
    <w:name w:val="footer"/>
    <w:basedOn w:val="Normal"/>
    <w:link w:val="FooterChar"/>
    <w:uiPriority w:val="99"/>
    <w:unhideWhenUsed/>
    <w:rsid w:val="00371A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1A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830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MrFrost</dc:creator>
  <cp:keywords/>
  <dc:description/>
  <cp:lastModifiedBy>MrFrost</cp:lastModifiedBy>
  <cp:revision>14</cp:revision>
  <dcterms:created xsi:type="dcterms:W3CDTF">2022-06-29T08:59:00Z</dcterms:created>
  <dcterms:modified xsi:type="dcterms:W3CDTF">2022-08-23T09:48:00Z</dcterms:modified>
</cp:coreProperties>
</file>